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FDAF60" w14:textId="50EE8648" w:rsidR="00B92F94" w:rsidRDefault="00284F98" w:rsidP="00980DF8">
      <w:pPr>
        <w:pStyle w:val="Title"/>
        <w:spacing w:line="240" w:lineRule="auto"/>
      </w:pPr>
      <w:r>
        <w:t>ANALISIS SENTIMEN KOMENTAR YOUTUBE TERHADAP KAMPANYE SAVE RAJA AMPAT MENGGUNAKAN ALGORITMA SUPPORT VECTOR MACHINE</w:t>
      </w:r>
    </w:p>
    <w:p w14:paraId="6A3DDF00" w14:textId="77777777" w:rsidR="00B92F94" w:rsidRDefault="00B92F94" w:rsidP="00980DF8">
      <w:pPr>
        <w:pStyle w:val="Title"/>
        <w:spacing w:line="240" w:lineRule="auto"/>
      </w:pPr>
    </w:p>
    <w:p w14:paraId="196BCAE6" w14:textId="77777777" w:rsidR="00284F98" w:rsidRDefault="00284F98" w:rsidP="00980DF8">
      <w:pPr>
        <w:jc w:val="center"/>
        <w:rPr>
          <w:b/>
        </w:rPr>
      </w:pPr>
      <w:r>
        <w:rPr>
          <w:b/>
        </w:rPr>
        <w:t>Alfiyah Febrianti</w:t>
      </w:r>
      <w:r w:rsidR="00614139">
        <w:rPr>
          <w:b/>
        </w:rPr>
        <w:t xml:space="preserve">, </w:t>
      </w:r>
      <w:r>
        <w:rPr>
          <w:b/>
        </w:rPr>
        <w:t>Aprilisa Arum Sari</w:t>
      </w:r>
      <w:r w:rsidR="00614139">
        <w:rPr>
          <w:b/>
        </w:rPr>
        <w:t xml:space="preserve">, </w:t>
      </w:r>
      <w:r>
        <w:rPr>
          <w:b/>
        </w:rPr>
        <w:t>Nibras Faiq Muhammad</w:t>
      </w:r>
      <w:r w:rsidR="00614139">
        <w:rPr>
          <w:b/>
        </w:rPr>
        <w:t xml:space="preserve"> </w:t>
      </w:r>
    </w:p>
    <w:p w14:paraId="5113EC77" w14:textId="37BCEAF5" w:rsidR="00B92F94" w:rsidRPr="00284F98" w:rsidRDefault="00284F98" w:rsidP="00980DF8">
      <w:pPr>
        <w:jc w:val="center"/>
        <w:rPr>
          <w:bCs/>
        </w:rPr>
      </w:pPr>
      <w:r w:rsidRPr="00284F98">
        <w:rPr>
          <w:bCs/>
        </w:rPr>
        <w:t>Program Studi</w:t>
      </w:r>
      <w:r w:rsidR="00B043DA">
        <w:rPr>
          <w:bCs/>
        </w:rPr>
        <w:t xml:space="preserve"> </w:t>
      </w:r>
      <w:r w:rsidR="00614139" w:rsidRPr="00284F98">
        <w:rPr>
          <w:bCs/>
        </w:rPr>
        <w:t xml:space="preserve">Teknik Informatika, </w:t>
      </w:r>
      <w:r w:rsidRPr="00284F98">
        <w:rPr>
          <w:bCs/>
        </w:rPr>
        <w:t>Universitas Duta Bangsa Surakarta</w:t>
      </w:r>
    </w:p>
    <w:p w14:paraId="7EE5ECEC" w14:textId="77777777" w:rsidR="00284F98" w:rsidRDefault="00284F98" w:rsidP="00980DF8">
      <w:pPr>
        <w:pBdr>
          <w:top w:val="nil"/>
          <w:left w:val="nil"/>
          <w:bottom w:val="nil"/>
          <w:right w:val="nil"/>
          <w:between w:val="nil"/>
        </w:pBdr>
        <w:jc w:val="center"/>
        <w:rPr>
          <w:color w:val="000000"/>
        </w:rPr>
      </w:pPr>
      <w:r w:rsidRPr="00A347C2">
        <w:rPr>
          <w:color w:val="000000"/>
        </w:rPr>
        <w:t>Jl. Bhayangkara No.55 Kota Surakarta, Jawa Tengah, Indonesia</w:t>
      </w:r>
    </w:p>
    <w:p w14:paraId="6A1FADCA" w14:textId="4DF46CA2" w:rsidR="00B92F94" w:rsidRPr="001C24DF" w:rsidRDefault="001C24DF" w:rsidP="00980DF8">
      <w:pPr>
        <w:pStyle w:val="Title"/>
        <w:spacing w:line="240" w:lineRule="auto"/>
        <w:rPr>
          <w:b w:val="0"/>
          <w:bCs/>
          <w:i/>
          <w:iCs/>
          <w:sz w:val="20"/>
          <w:szCs w:val="20"/>
        </w:rPr>
      </w:pPr>
      <w:r w:rsidRPr="001C24DF">
        <w:rPr>
          <w:b w:val="0"/>
          <w:bCs/>
          <w:i/>
          <w:iCs/>
          <w:sz w:val="20"/>
          <w:szCs w:val="20"/>
        </w:rPr>
        <w:t>220103083@mhs.udb.ac.id</w:t>
      </w:r>
    </w:p>
    <w:p w14:paraId="2E3D8B13" w14:textId="77777777" w:rsidR="00284F98" w:rsidRPr="00284F98" w:rsidRDefault="00284F98" w:rsidP="00980DF8"/>
    <w:p w14:paraId="5C5B1D63" w14:textId="77777777" w:rsidR="00B92F94" w:rsidRDefault="00614139" w:rsidP="00980DF8">
      <w:pPr>
        <w:pStyle w:val="Title"/>
        <w:spacing w:line="240" w:lineRule="auto"/>
        <w:rPr>
          <w:sz w:val="20"/>
          <w:szCs w:val="20"/>
        </w:rPr>
      </w:pPr>
      <w:r>
        <w:rPr>
          <w:sz w:val="20"/>
          <w:szCs w:val="20"/>
        </w:rPr>
        <w:t>ABSTRAK</w:t>
      </w:r>
    </w:p>
    <w:p w14:paraId="2E83343C" w14:textId="77777777" w:rsidR="00B92F94" w:rsidRDefault="00B92F94" w:rsidP="00980DF8">
      <w:pPr>
        <w:jc w:val="center"/>
      </w:pPr>
    </w:p>
    <w:p w14:paraId="5CB70149" w14:textId="05A62752" w:rsidR="00B92F94" w:rsidRDefault="003F46F1" w:rsidP="00980DF8">
      <w:pPr>
        <w:ind w:firstLine="426"/>
        <w:jc w:val="both"/>
      </w:pPr>
      <w:r w:rsidRPr="003F46F1">
        <w:t>Perkembangan media sosial memungkinkan masyarakat menyampaikan opini terhadap berbagai isu secara terbuka, termasuk kampanye Save Raja Ampat yang ramai diperbincangkan di YouTube. Banyaknya komentar yang dihasilkan mencerminkan beragam pandangan masyarakat terhadap isu lingkungan tersebut. Namun, jumlah komentar yang besar dan tidak terstruktur menyulitkan proses analisis secara manual. Oleh karena itu, penelitian ini bertujuan untuk menganalisis sentimen komentar YouTube terkait kampanye Save Raja Ampat menggunakan algoritma Support Vector Machine (SVM). Data penelitian diperoleh melalui proses scraping sebanyak 8.355 komentar YouTube. Tahapan penelitian meliputi preprocessing data, pelabelan manual, ekstraksi fitur menggunakan TF-IDF, serta klasifikasi sentimen dengan algoritma SVM menggunakan beberapa rasio pembagian data training dan testing. Hasil penelitian menunjukkan bahwa rasio data 80:20 memberikan performa terbaik dengan nilai accuracy 78,2%, precision 78,6%, recall 78,2%, dan F1-score 77,1%. Selain itu, model yang dihasilkan berhasil diimplementasikan pada aplikasi berbasis web menggunakan React dan FastAPI untuk melakukan klasifikasi sentimen komentar secara otomatis.</w:t>
      </w:r>
    </w:p>
    <w:p w14:paraId="669AAADC" w14:textId="77777777" w:rsidR="006B4E4C" w:rsidRDefault="006B4E4C" w:rsidP="00980DF8">
      <w:pPr>
        <w:jc w:val="both"/>
        <w:rPr>
          <w:b/>
          <w:i/>
        </w:rPr>
      </w:pPr>
    </w:p>
    <w:p w14:paraId="12A2A8DF" w14:textId="77777777" w:rsidR="00154731" w:rsidRDefault="00614139" w:rsidP="00980DF8">
      <w:pPr>
        <w:jc w:val="both"/>
        <w:rPr>
          <w:i/>
        </w:rPr>
      </w:pPr>
      <w:r>
        <w:rPr>
          <w:b/>
          <w:i/>
        </w:rPr>
        <w:t>Kata kunci:</w:t>
      </w:r>
      <w:r>
        <w:rPr>
          <w:i/>
        </w:rPr>
        <w:t xml:space="preserve">  </w:t>
      </w:r>
      <w:r w:rsidR="006B4E4C" w:rsidRPr="006B4E4C">
        <w:rPr>
          <w:i/>
        </w:rPr>
        <w:t>Analisis Sentimen, YouTube, Support Vector Machine, TF-IDF, Save Raja Ampat</w:t>
      </w:r>
    </w:p>
    <w:p w14:paraId="623DA4A6" w14:textId="77777777" w:rsidR="006B4E4C" w:rsidRDefault="006B4E4C" w:rsidP="00980DF8">
      <w:pPr>
        <w:jc w:val="both"/>
        <w:rPr>
          <w:i/>
        </w:rPr>
      </w:pPr>
    </w:p>
    <w:p w14:paraId="7434E292" w14:textId="40852577" w:rsidR="006B4E4C" w:rsidRDefault="006B4E4C" w:rsidP="00980DF8">
      <w:pPr>
        <w:jc w:val="both"/>
        <w:rPr>
          <w:i/>
        </w:rPr>
        <w:sectPr w:rsidR="006B4E4C" w:rsidSect="003B1B37">
          <w:headerReference w:type="even" r:id="rId9"/>
          <w:headerReference w:type="default" r:id="rId10"/>
          <w:footerReference w:type="even" r:id="rId11"/>
          <w:footerReference w:type="default" r:id="rId12"/>
          <w:pgSz w:w="11907" w:h="16840"/>
          <w:pgMar w:top="1440" w:right="1440" w:bottom="1440" w:left="1440" w:header="709" w:footer="709" w:gutter="0"/>
          <w:pgNumType w:start="8506"/>
          <w:cols w:space="720"/>
        </w:sectPr>
      </w:pPr>
    </w:p>
    <w:p w14:paraId="2BE4EAAF" w14:textId="588D3493" w:rsidR="00B92F94" w:rsidRDefault="003F46F1" w:rsidP="00980DF8">
      <w:pPr>
        <w:numPr>
          <w:ilvl w:val="0"/>
          <w:numId w:val="5"/>
        </w:numPr>
        <w:ind w:left="426" w:hanging="426"/>
        <w:jc w:val="both"/>
        <w:rPr>
          <w:b/>
        </w:rPr>
      </w:pPr>
      <w:r>
        <w:rPr>
          <w:b/>
        </w:rPr>
        <w:t>PENDAHULUAN</w:t>
      </w:r>
    </w:p>
    <w:p w14:paraId="3501F0E5" w14:textId="4AC65DDA" w:rsidR="000D66FF" w:rsidRDefault="003F46F1" w:rsidP="00980DF8">
      <w:pPr>
        <w:pBdr>
          <w:top w:val="nil"/>
          <w:left w:val="nil"/>
          <w:bottom w:val="nil"/>
          <w:right w:val="nil"/>
          <w:between w:val="nil"/>
        </w:pBdr>
        <w:ind w:firstLine="425"/>
        <w:jc w:val="both"/>
        <w:rPr>
          <w:color w:val="000000"/>
        </w:rPr>
      </w:pPr>
      <w:r w:rsidRPr="003F46F1">
        <w:rPr>
          <w:color w:val="000000"/>
        </w:rPr>
        <w:t>Berkembangnya media sosial telah menyediakan kesempatan bagi masyarakat untuk menyalurkan pendapat terhadap berbagai isu yang berkembang. Salah satu platform yang banyak digunakan adalah YouTube, di mana pengguna dapat mengutarakan komentar terhadap suatu konten sehingga mencerminkan pandangan, kritik, maupun dukungan dari masyarakat. Komentar yang dihasilkan bersifat tidak terstruktur dan beragam, sehingga sulit dianalisis secara manual tanpa bantuan metode tertentu. Oleh karena itu, diperlukan analisis sentimen untuk mengelompokkan opini masyarakat ke dalam klasifikasi tertentu seperti positif, negatif, dan netral</w:t>
      </w:r>
      <w:sdt>
        <w:sdtPr>
          <w:rPr>
            <w:color w:val="000000"/>
          </w:rPr>
          <w:tag w:val="MENDELEY_CITATION_v3_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"/>
          <w:id w:val="1008099005"/>
          <w:placeholder>
            <w:docPart w:val="DefaultPlaceholder_-1854013440"/>
          </w:placeholder>
        </w:sdtPr>
        <w:sdtEndPr/>
        <w:sdtContent>
          <w:r w:rsidR="00A824FA" w:rsidRPr="00A824FA">
            <w:rPr>
              <w:color w:val="000000"/>
            </w:rPr>
            <w:t>[1]</w:t>
          </w:r>
        </w:sdtContent>
      </w:sdt>
    </w:p>
    <w:p w14:paraId="1211EC75" w14:textId="462B1D7B" w:rsidR="000D66FF" w:rsidRDefault="003F46F1" w:rsidP="00980DF8">
      <w:pPr>
        <w:pBdr>
          <w:top w:val="nil"/>
          <w:left w:val="nil"/>
          <w:bottom w:val="nil"/>
          <w:right w:val="nil"/>
          <w:between w:val="nil"/>
        </w:pBdr>
        <w:ind w:firstLine="425"/>
        <w:jc w:val="both"/>
        <w:rPr>
          <w:color w:val="000000"/>
        </w:rPr>
      </w:pPr>
      <w:r w:rsidRPr="003F46F1">
        <w:rPr>
          <w:color w:val="000000"/>
        </w:rPr>
        <w:t>Salah satu isu yang banyak mendapatkan perhatian publik adalah kampanye Save Raja Ampat. Kampanye ini muncul sebagai respons terhadap kekhawatiran masyarakat terhadap potensi kerusakan lingkungan akibat aktivitas pertambangan di wilayah Raja Ampat. Raja Ampat memiliki peran penting dalam menjaga keseimbangan ekosistem. Munculnya berbagai komentar pada platform YouTube terkait isu tersebut menunjukkan adanya perbedaan pandangan masyarakat yang perlu dianalisis lebih lanjut</w:t>
      </w:r>
      <w:sdt>
        <w:sdtPr>
          <w:rPr>
            <w:color w:val="000000"/>
          </w:rPr>
          <w:tag w:val="MENDELEY_CITATION_v3_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"/>
          <w:id w:val="212002815"/>
          <w:placeholder>
            <w:docPart w:val="DefaultPlaceholder_-1854013440"/>
          </w:placeholder>
        </w:sdtPr>
        <w:sdtEndPr/>
        <w:sdtContent>
          <w:r w:rsidR="00A824FA" w:rsidRPr="00A824FA">
            <w:rPr>
              <w:color w:val="000000"/>
            </w:rPr>
            <w:t>[2]</w:t>
          </w:r>
        </w:sdtContent>
      </w:sdt>
    </w:p>
    <w:p w14:paraId="5A621C9E" w14:textId="2B28334B" w:rsidR="006B7502" w:rsidRDefault="003F46F1" w:rsidP="00980DF8">
      <w:pPr>
        <w:pBdr>
          <w:top w:val="nil"/>
          <w:left w:val="nil"/>
          <w:bottom w:val="nil"/>
          <w:right w:val="nil"/>
          <w:between w:val="nil"/>
        </w:pBdr>
        <w:ind w:firstLine="425"/>
        <w:jc w:val="both"/>
        <w:rPr>
          <w:color w:val="000000"/>
        </w:rPr>
      </w:pPr>
      <w:r w:rsidRPr="003F46F1">
        <w:rPr>
          <w:color w:val="000000"/>
        </w:rPr>
        <w:t xml:space="preserve">Penelitian sebelumnya menunjukkan bahwa analisis sentimen banyak diterapkan pada media sosial seperti Twitter dan Facebook. Namun, penggunaan data komentar YouTube masih relatif terbatas, khususnya pada isu lingkungan seperti kampanye Save Raja Ampat. Selain itu, belum banyak penelitian yang secara khusus mengevaluasi kinerja algoritma Support Vector Machine (SVM) dalam mengklasifikasikan sentimen pada data komentar YouTube terkait isu tersebut. Berdasarkan kondisi tersebut, permasalahan dalam penelitian ini adalah bagaimana </w:t>
      </w:r>
      <w:r w:rsidRPr="003F46F1">
        <w:rPr>
          <w:color w:val="000000"/>
        </w:rPr>
        <w:t>mengklasifikasikan sentimen masyarakat terhadap kampanye Save Raja Ampat berdasarkan komentar YouTube serta bagaimana tingkat performa algoritma SVM dalam melakukan klasifikasi sentimen tersebut</w:t>
      </w:r>
      <w:r w:rsidR="00F071FB">
        <w:rPr>
          <w:color w:val="000000"/>
        </w:rPr>
        <w:t>.</w:t>
      </w:r>
    </w:p>
    <w:p w14:paraId="08173EC7" w14:textId="4DC473D6" w:rsidR="006B7502" w:rsidRDefault="003F46F1" w:rsidP="00980DF8">
      <w:pPr>
        <w:pBdr>
          <w:top w:val="nil"/>
          <w:left w:val="nil"/>
          <w:bottom w:val="nil"/>
          <w:right w:val="nil"/>
          <w:between w:val="nil"/>
        </w:pBdr>
        <w:ind w:firstLine="425"/>
        <w:jc w:val="both"/>
        <w:rPr>
          <w:color w:val="000000"/>
        </w:rPr>
      </w:pPr>
      <w:r w:rsidRPr="003F46F1">
        <w:rPr>
          <w:color w:val="000000"/>
        </w:rPr>
        <w:t>Penelitian ini bertujuan untuk menganalisis sentimen komentar YouTube terkait kampanye Save Raja Ampat serta mengukur performa algoritma SVM dalam mengklasifikasikan komentar ke dalam kategori sentimen positif, negatif, dan netral. Hasil penelitian diharapkan dapat memberikan gambaran mengenai kecenderungan opini masyarakat terhadap isu Save Raja Ampat</w:t>
      </w:r>
      <w:r w:rsidR="003C6B8F" w:rsidRPr="003C6B8F">
        <w:rPr>
          <w:color w:val="000000"/>
        </w:rPr>
        <w:t>.</w:t>
      </w:r>
    </w:p>
    <w:p w14:paraId="7DA746FD" w14:textId="25D5D796" w:rsidR="003F46F1" w:rsidRDefault="003F46F1" w:rsidP="00980DF8">
      <w:pPr>
        <w:pBdr>
          <w:top w:val="nil"/>
          <w:left w:val="nil"/>
          <w:bottom w:val="nil"/>
          <w:right w:val="nil"/>
          <w:between w:val="nil"/>
        </w:pBdr>
        <w:ind w:firstLine="425"/>
        <w:jc w:val="both"/>
        <w:rPr>
          <w:color w:val="000000"/>
        </w:rPr>
      </w:pPr>
      <w:r w:rsidRPr="003F46F1">
        <w:rPr>
          <w:color w:val="000000"/>
        </w:rPr>
        <w:t>Rencana penyelesaian masalah dilakukan dengan menerapkan algoritma Support Vector Machine (SVM) yang dipilih karena memiliki kemampuan yang baik dalam menangani data teks berdimensi tinggi hasil ekstraksi fitur TF-IDF. Metode ini bekerja dengan mencari hyperplane optimal untuk memisahkan data ke dalam kelas yang berbeda. Tahapan penelitian meliputi pengumpulan data komentar YouTube, preprocessing data, pelabelan sentimen, ekstraksi fitur menggunakan TF-IDF, proses klasifikasi menggunakan SVM, serta evaluasi performa model menggunakan metrik accuracy, precision, recall, dan F1-score</w:t>
      </w:r>
      <w:r>
        <w:rPr>
          <w:color w:val="000000"/>
        </w:rPr>
        <w:t>.</w:t>
      </w:r>
    </w:p>
    <w:p w14:paraId="15B42AC9" w14:textId="77777777" w:rsidR="00B92F94" w:rsidRDefault="00B92F94" w:rsidP="00980DF8">
      <w:pPr>
        <w:pBdr>
          <w:top w:val="nil"/>
          <w:left w:val="nil"/>
          <w:bottom w:val="nil"/>
          <w:right w:val="nil"/>
          <w:between w:val="nil"/>
        </w:pBdr>
        <w:jc w:val="both"/>
        <w:rPr>
          <w:color w:val="000000"/>
        </w:rPr>
      </w:pPr>
    </w:p>
    <w:p w14:paraId="0F9F7F64" w14:textId="31286D63" w:rsidR="00D85668" w:rsidRDefault="00614139" w:rsidP="00980DF8">
      <w:pPr>
        <w:numPr>
          <w:ilvl w:val="0"/>
          <w:numId w:val="5"/>
        </w:numPr>
        <w:ind w:left="426" w:hanging="426"/>
        <w:jc w:val="both"/>
        <w:rPr>
          <w:b/>
          <w:smallCaps/>
        </w:rPr>
      </w:pPr>
      <w:r>
        <w:rPr>
          <w:b/>
          <w:smallCaps/>
        </w:rPr>
        <w:t>TINJAUAN PUSTAKA</w:t>
      </w:r>
    </w:p>
    <w:p w14:paraId="6DB9B655" w14:textId="306C5D79" w:rsidR="00D85668" w:rsidRDefault="00F071FB" w:rsidP="00980DF8">
      <w:pPr>
        <w:ind w:firstLine="426"/>
        <w:jc w:val="both"/>
        <w:rPr>
          <w:color w:val="000000"/>
        </w:rPr>
      </w:pPr>
      <w:r>
        <w:rPr>
          <w:color w:val="000000"/>
        </w:rPr>
        <w:t>Bagian ini membahas teori-teori yang digunakan sebagai landasan dalam penelitian.</w:t>
      </w:r>
    </w:p>
    <w:p w14:paraId="798B0D4A" w14:textId="77777777" w:rsidR="00980DF8" w:rsidRPr="00D85668" w:rsidRDefault="00980DF8" w:rsidP="00980DF8">
      <w:pPr>
        <w:ind w:firstLine="426"/>
        <w:jc w:val="both"/>
        <w:rPr>
          <w:b/>
          <w:smallCaps/>
        </w:rPr>
      </w:pPr>
    </w:p>
    <w:p w14:paraId="53E223CB" w14:textId="478C4284" w:rsidR="00B92F94" w:rsidRDefault="0099203F" w:rsidP="00980DF8">
      <w:pPr>
        <w:numPr>
          <w:ilvl w:val="0"/>
          <w:numId w:val="3"/>
        </w:numPr>
        <w:pBdr>
          <w:top w:val="nil"/>
          <w:left w:val="nil"/>
          <w:bottom w:val="nil"/>
          <w:right w:val="nil"/>
          <w:between w:val="nil"/>
        </w:pBdr>
        <w:ind w:left="426" w:hanging="426"/>
        <w:jc w:val="both"/>
        <w:rPr>
          <w:b/>
          <w:color w:val="000000"/>
        </w:rPr>
      </w:pPr>
      <w:r>
        <w:rPr>
          <w:b/>
          <w:color w:val="000000"/>
        </w:rPr>
        <w:t>Media Sosial dan Opini Publik</w:t>
      </w:r>
    </w:p>
    <w:p w14:paraId="2163FC91" w14:textId="57574B73" w:rsidR="00B92F94" w:rsidRPr="00C16664" w:rsidRDefault="0099203F" w:rsidP="00980DF8">
      <w:pPr>
        <w:pBdr>
          <w:top w:val="nil"/>
          <w:left w:val="nil"/>
          <w:bottom w:val="nil"/>
          <w:right w:val="nil"/>
          <w:between w:val="nil"/>
        </w:pBdr>
        <w:ind w:firstLine="425"/>
        <w:jc w:val="both"/>
        <w:rPr>
          <w:color w:val="000000"/>
        </w:rPr>
      </w:pPr>
      <w:r w:rsidRPr="0099203F">
        <w:rPr>
          <w:color w:val="000000"/>
        </w:rPr>
        <w:t xml:space="preserve">Perkembangan teknologi digital menyebabkan media sosial menjadi </w:t>
      </w:r>
      <w:r w:rsidR="00737804">
        <w:rPr>
          <w:color w:val="000000"/>
        </w:rPr>
        <w:t>wadah</w:t>
      </w:r>
      <w:r w:rsidRPr="0099203F">
        <w:rPr>
          <w:color w:val="000000"/>
        </w:rPr>
        <w:t xml:space="preserve"> yang banyak digunakan masyarakat untuk menya</w:t>
      </w:r>
      <w:r w:rsidR="00737804">
        <w:rPr>
          <w:color w:val="000000"/>
        </w:rPr>
        <w:t>lurkan</w:t>
      </w:r>
      <w:r w:rsidRPr="0099203F">
        <w:rPr>
          <w:color w:val="000000"/>
        </w:rPr>
        <w:t xml:space="preserve"> pendapat dan berinteraksi secara daring.</w:t>
      </w:r>
      <w:r w:rsidR="00F071FB">
        <w:rPr>
          <w:color w:val="000000"/>
        </w:rPr>
        <w:t xml:space="preserve"> </w:t>
      </w:r>
      <w:r w:rsidRPr="0099203F">
        <w:rPr>
          <w:color w:val="000000"/>
        </w:rPr>
        <w:t xml:space="preserve">Salah satu platform media </w:t>
      </w:r>
      <w:r w:rsidRPr="0099203F">
        <w:rPr>
          <w:color w:val="000000"/>
        </w:rPr>
        <w:lastRenderedPageBreak/>
        <w:t xml:space="preserve">sosial yang banyak digunakan adalah </w:t>
      </w:r>
      <w:r w:rsidRPr="00021C81">
        <w:rPr>
          <w:i/>
          <w:iCs/>
          <w:color w:val="000000"/>
        </w:rPr>
        <w:t>YouTube</w:t>
      </w:r>
      <w:r w:rsidRPr="0099203F">
        <w:rPr>
          <w:color w:val="000000"/>
        </w:rPr>
        <w:t xml:space="preserve">, yaitu platform berbagi video yang menyediakan fitur komentar bagi pengguna untuk memberikan respons terhadap suatu konten. Melalui kolom komentar tersebut, masyarakat dapat menyampaikan kritik, dukungan, maupun pandangan terhadap suatu isu, sehingga </w:t>
      </w:r>
      <w:r w:rsidRPr="00021C81">
        <w:rPr>
          <w:i/>
          <w:iCs/>
          <w:color w:val="000000"/>
        </w:rPr>
        <w:t>YouTube</w:t>
      </w:r>
      <w:r w:rsidRPr="0099203F">
        <w:rPr>
          <w:color w:val="000000"/>
        </w:rPr>
        <w:t xml:space="preserve"> dapat dimanfaatkan sebagai sumber data dalam memahami opini publik terhadap suatu peristiwa atau fenomena </w:t>
      </w:r>
      <w:r>
        <w:rPr>
          <w:color w:val="000000"/>
        </w:rPr>
        <w:t>tertentu</w:t>
      </w:r>
      <w:r w:rsidR="00614139">
        <w:rPr>
          <w:color w:val="000000"/>
        </w:rPr>
        <w:t xml:space="preserve"> </w:t>
      </w:r>
      <w:sdt>
        <w:sdtPr>
          <w:rPr>
            <w:color w:val="000000"/>
          </w:rPr>
          <w:tag w:val="MENDELEY_CITATION_v3_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"/>
          <w:id w:val="624199326"/>
          <w:placeholder>
            <w:docPart w:val="DefaultPlaceholder_-1854013440"/>
          </w:placeholder>
        </w:sdtPr>
        <w:sdtEndPr/>
        <w:sdtContent>
          <w:r w:rsidR="00A824FA" w:rsidRPr="00A824FA">
            <w:rPr>
              <w:color w:val="000000"/>
            </w:rPr>
            <w:t>[3]</w:t>
          </w:r>
        </w:sdtContent>
      </w:sdt>
    </w:p>
    <w:p w14:paraId="4F0698EA" w14:textId="77777777" w:rsidR="00980DF8" w:rsidRDefault="00980DF8" w:rsidP="00980DF8">
      <w:pPr>
        <w:pBdr>
          <w:top w:val="nil"/>
          <w:left w:val="nil"/>
          <w:bottom w:val="nil"/>
          <w:right w:val="nil"/>
          <w:between w:val="nil"/>
        </w:pBdr>
        <w:ind w:left="426"/>
        <w:jc w:val="both"/>
        <w:rPr>
          <w:b/>
          <w:color w:val="000000"/>
        </w:rPr>
      </w:pPr>
    </w:p>
    <w:p w14:paraId="2E391B3B" w14:textId="6689C990" w:rsidR="00B92F94" w:rsidRPr="0099203F" w:rsidRDefault="0099203F" w:rsidP="00980DF8">
      <w:pPr>
        <w:numPr>
          <w:ilvl w:val="0"/>
          <w:numId w:val="3"/>
        </w:numPr>
        <w:pBdr>
          <w:top w:val="nil"/>
          <w:left w:val="nil"/>
          <w:bottom w:val="nil"/>
          <w:right w:val="nil"/>
          <w:between w:val="nil"/>
        </w:pBdr>
        <w:ind w:left="426" w:hanging="426"/>
        <w:jc w:val="both"/>
        <w:rPr>
          <w:b/>
          <w:color w:val="000000"/>
        </w:rPr>
      </w:pPr>
      <w:r>
        <w:rPr>
          <w:b/>
          <w:color w:val="000000"/>
        </w:rPr>
        <w:t>Analisis Sentimen</w:t>
      </w:r>
    </w:p>
    <w:p w14:paraId="25548263" w14:textId="4D560C39" w:rsidR="00D53F26" w:rsidRDefault="002766A9" w:rsidP="00980DF8">
      <w:pPr>
        <w:pBdr>
          <w:top w:val="nil"/>
          <w:left w:val="nil"/>
          <w:bottom w:val="nil"/>
          <w:right w:val="nil"/>
          <w:between w:val="nil"/>
        </w:pBdr>
        <w:ind w:firstLine="426"/>
        <w:jc w:val="both"/>
        <w:rPr>
          <w:color w:val="000000"/>
        </w:rPr>
      </w:pPr>
      <w:r w:rsidRPr="002766A9">
        <w:rPr>
          <w:color w:val="000000"/>
        </w:rPr>
        <w:t>Analisis sentimen termasuk salah satu metode dalam pengolahan data teks yang dimanfaatkan untuk mengetahui kecenderungan opini masyarakat terhadap suatu topik tertentu. Melalui proses klasifikasi, opini pengguna dapat dibagi ke dalam kategori positif, negatif, maupun netral. Metode ini tidak hanya digunakan untuk melihat tanggapan publik secara umum, tetapi juga membantu meng</w:t>
      </w:r>
      <w:r w:rsidR="00015C07">
        <w:rPr>
          <w:color w:val="000000"/>
        </w:rPr>
        <w:t>enali</w:t>
      </w:r>
      <w:r w:rsidRPr="002766A9">
        <w:rPr>
          <w:color w:val="000000"/>
        </w:rPr>
        <w:t xml:space="preserve"> kata-kata yang </w:t>
      </w:r>
      <w:r w:rsidR="00015C07">
        <w:rPr>
          <w:color w:val="000000"/>
        </w:rPr>
        <w:t>dominan</w:t>
      </w:r>
      <w:r w:rsidRPr="002766A9">
        <w:rPr>
          <w:color w:val="000000"/>
        </w:rPr>
        <w:t xml:space="preserve"> serta memahami pola pandangan masyarakat terhadap suatu isu secara lebih mendalam</w:t>
      </w:r>
      <w:sdt>
        <w:sdtPr>
          <w:rPr>
            <w:color w:val="000000"/>
          </w:rPr>
          <w:tag w:val="MENDELEY_CITATION_v3_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"/>
          <w:id w:val="-1513686300"/>
          <w:placeholder>
            <w:docPart w:val="DefaultPlaceholder_-1854013440"/>
          </w:placeholder>
        </w:sdtPr>
        <w:sdtEndPr/>
        <w:sdtContent>
          <w:r w:rsidR="00A824FA" w:rsidRPr="00A824FA">
            <w:rPr>
              <w:color w:val="000000"/>
            </w:rPr>
            <w:t>[4]</w:t>
          </w:r>
        </w:sdtContent>
      </w:sdt>
    </w:p>
    <w:p w14:paraId="6CA23A63" w14:textId="77777777" w:rsidR="00980DF8" w:rsidRDefault="00980DF8" w:rsidP="00980DF8">
      <w:pPr>
        <w:pBdr>
          <w:top w:val="nil"/>
          <w:left w:val="nil"/>
          <w:bottom w:val="nil"/>
          <w:right w:val="nil"/>
          <w:between w:val="nil"/>
        </w:pBdr>
        <w:ind w:left="426"/>
        <w:jc w:val="both"/>
        <w:rPr>
          <w:b/>
          <w:color w:val="000000"/>
        </w:rPr>
      </w:pPr>
    </w:p>
    <w:p w14:paraId="4495C40D" w14:textId="4B252FA9" w:rsidR="00B92F94" w:rsidRPr="00C16664" w:rsidRDefault="00C16664" w:rsidP="00980DF8">
      <w:pPr>
        <w:numPr>
          <w:ilvl w:val="0"/>
          <w:numId w:val="3"/>
        </w:numPr>
        <w:pBdr>
          <w:top w:val="nil"/>
          <w:left w:val="nil"/>
          <w:bottom w:val="nil"/>
          <w:right w:val="nil"/>
          <w:between w:val="nil"/>
        </w:pBdr>
        <w:ind w:left="426" w:hanging="426"/>
        <w:jc w:val="both"/>
        <w:rPr>
          <w:b/>
          <w:color w:val="000000"/>
        </w:rPr>
      </w:pPr>
      <w:r>
        <w:rPr>
          <w:b/>
          <w:color w:val="000000"/>
        </w:rPr>
        <w:t>Support Vector Machine</w:t>
      </w:r>
    </w:p>
    <w:p w14:paraId="5E8397CA" w14:textId="16DB9601" w:rsidR="00B92F94" w:rsidRDefault="002766A9" w:rsidP="00980DF8">
      <w:pPr>
        <w:pBdr>
          <w:top w:val="nil"/>
          <w:left w:val="nil"/>
          <w:bottom w:val="nil"/>
          <w:right w:val="nil"/>
          <w:between w:val="nil"/>
        </w:pBdr>
        <w:ind w:firstLine="426"/>
        <w:jc w:val="both"/>
      </w:pPr>
      <w:r w:rsidRPr="00892DA2">
        <w:rPr>
          <w:i/>
          <w:iCs/>
          <w:color w:val="000000"/>
        </w:rPr>
        <w:t>Support Vector Machine</w:t>
      </w:r>
      <w:r w:rsidRPr="002766A9">
        <w:rPr>
          <w:color w:val="000000"/>
        </w:rPr>
        <w:t xml:space="preserve"> (SVM) ada</w:t>
      </w:r>
      <w:r w:rsidR="00737804">
        <w:rPr>
          <w:color w:val="000000"/>
        </w:rPr>
        <w:t>lah salah satu algoritma supervised learning yang</w:t>
      </w:r>
      <w:r w:rsidRPr="002766A9">
        <w:rPr>
          <w:color w:val="000000"/>
        </w:rPr>
        <w:t xml:space="preserve"> banyak digunakan untuk menyelesaikan permasalahan klasifikasi, termasuk pada analisis sentimen berbasis teks. Cara kerja SVM dilakukan dengan membentuk pemisah terbaik antarkelas data melalui pencarian hyperplane dengan margin paling optimal. Metode ini mampu menghasilkan performa klasifikasi yang baik pada data berdimensi tinggi, terutama data teks yang telah direpresentasikan menggunakan pembobotan TF-IDF. Oleh sebab itu, SVM sering diterapkan untuk </w:t>
      </w:r>
      <w:r w:rsidR="00015C07">
        <w:rPr>
          <w:color w:val="000000"/>
        </w:rPr>
        <w:t>mengklasifikasikan</w:t>
      </w:r>
      <w:r w:rsidRPr="002766A9">
        <w:rPr>
          <w:color w:val="000000"/>
        </w:rPr>
        <w:t xml:space="preserve"> opini pengguna ke dalam </w:t>
      </w:r>
      <w:r w:rsidR="00015C07">
        <w:rPr>
          <w:color w:val="000000"/>
        </w:rPr>
        <w:t xml:space="preserve">kategori </w:t>
      </w:r>
      <w:r w:rsidRPr="002766A9">
        <w:rPr>
          <w:color w:val="000000"/>
        </w:rPr>
        <w:t>sentimen positif, negatif, maupun netral</w:t>
      </w:r>
      <w:r w:rsidRPr="002766A9">
        <w:rPr>
          <w:i/>
          <w:iCs/>
          <w:color w:val="000000"/>
        </w:rPr>
        <w:t>.</w:t>
      </w:r>
      <w:sdt>
        <w:sdtPr>
          <w:rPr>
            <w:i/>
            <w:iCs/>
            <w:color w:val="000000"/>
          </w:rPr>
          <w:tag w:val="MENDELEY_CITATION_v3_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"/>
          <w:id w:val="1052656241"/>
          <w:placeholder>
            <w:docPart w:val="DefaultPlaceholder_-1854013440"/>
          </w:placeholder>
        </w:sdtPr>
        <w:sdtEndPr/>
        <w:sdtContent>
          <w:r w:rsidR="00A824FA" w:rsidRPr="00A824FA">
            <w:rPr>
              <w:i/>
              <w:iCs/>
              <w:color w:val="000000"/>
            </w:rPr>
            <w:t>[5]</w:t>
          </w:r>
        </w:sdtContent>
      </w:sdt>
    </w:p>
    <w:p w14:paraId="69F50482" w14:textId="77777777" w:rsidR="00980DF8" w:rsidRPr="00980DF8" w:rsidRDefault="00980DF8" w:rsidP="00980DF8">
      <w:pPr>
        <w:pBdr>
          <w:top w:val="nil"/>
          <w:left w:val="nil"/>
          <w:bottom w:val="nil"/>
          <w:right w:val="nil"/>
          <w:between w:val="nil"/>
        </w:pBdr>
        <w:ind w:left="426"/>
        <w:jc w:val="both"/>
        <w:rPr>
          <w:color w:val="000000"/>
        </w:rPr>
      </w:pPr>
    </w:p>
    <w:p w14:paraId="79630037" w14:textId="26A6D98F" w:rsidR="00B92F94" w:rsidRDefault="00C16664" w:rsidP="00980DF8">
      <w:pPr>
        <w:numPr>
          <w:ilvl w:val="0"/>
          <w:numId w:val="3"/>
        </w:numPr>
        <w:pBdr>
          <w:top w:val="nil"/>
          <w:left w:val="nil"/>
          <w:bottom w:val="nil"/>
          <w:right w:val="nil"/>
          <w:between w:val="nil"/>
        </w:pBdr>
        <w:ind w:left="426" w:hanging="426"/>
        <w:jc w:val="both"/>
        <w:rPr>
          <w:color w:val="000000"/>
        </w:rPr>
      </w:pPr>
      <w:r>
        <w:rPr>
          <w:b/>
          <w:color w:val="000000"/>
        </w:rPr>
        <w:t>TF-IDF (Term Frequency– Inverse Document Frequency)</w:t>
      </w:r>
      <w:r w:rsidR="00614139">
        <w:rPr>
          <w:color w:val="000000"/>
        </w:rPr>
        <w:t xml:space="preserve"> </w:t>
      </w:r>
    </w:p>
    <w:p w14:paraId="3F97D3AC" w14:textId="4FFEAEBF" w:rsidR="00C16664" w:rsidRDefault="005F6971" w:rsidP="00980DF8">
      <w:pPr>
        <w:pBdr>
          <w:top w:val="nil"/>
          <w:left w:val="nil"/>
          <w:bottom w:val="nil"/>
          <w:right w:val="nil"/>
          <w:between w:val="nil"/>
        </w:pBdr>
        <w:ind w:firstLine="426"/>
        <w:jc w:val="both"/>
        <w:rPr>
          <w:color w:val="000000"/>
        </w:rPr>
      </w:pPr>
      <w:r w:rsidRPr="005F6971">
        <w:rPr>
          <w:color w:val="000000"/>
        </w:rPr>
        <w:t>TF-IDF (</w:t>
      </w:r>
      <w:r w:rsidRPr="00892DA2">
        <w:rPr>
          <w:i/>
          <w:iCs/>
          <w:color w:val="000000"/>
        </w:rPr>
        <w:t>Term Frequency–Inverse Document Frequency</w:t>
      </w:r>
      <w:r w:rsidRPr="005F6971">
        <w:rPr>
          <w:color w:val="000000"/>
        </w:rPr>
        <w:t xml:space="preserve">) merupakan teknik ekstraksi fitur yang digunakan untuk merepresentasikan data teks ke dalam bentuk numerik berdasarkan tingkat pentingnya suatu kata pada dokumen. Metode ini </w:t>
      </w:r>
      <w:r w:rsidR="008B6965">
        <w:rPr>
          <w:color w:val="000000"/>
        </w:rPr>
        <w:t>memberikan bobot lebih tinggi pada kata-kata yang dominan muncul pada suatu dokumen,</w:t>
      </w:r>
      <w:r w:rsidR="00737804">
        <w:rPr>
          <w:color w:val="000000"/>
        </w:rPr>
        <w:t xml:space="preserve"> </w:t>
      </w:r>
      <w:r w:rsidR="008B6965">
        <w:rPr>
          <w:color w:val="000000"/>
        </w:rPr>
        <w:t>tetapi jarang ditemukan pada dokumen lainnya.</w:t>
      </w:r>
      <w:r w:rsidR="00737804">
        <w:rPr>
          <w:color w:val="000000"/>
        </w:rPr>
        <w:t xml:space="preserve"> </w:t>
      </w:r>
      <w:r w:rsidRPr="005F6971">
        <w:rPr>
          <w:color w:val="000000"/>
        </w:rPr>
        <w:t>Dalam penerapan analisis sentimen, TF-IDF banyak dimanfaatkan karena mampu menampilkan informasi penting dari data teks sehingga dapat mendukung proses klasifikasi sentimen secara lebih efektif.</w:t>
      </w:r>
      <w:r w:rsidR="00C16664">
        <w:rPr>
          <w:color w:val="000000"/>
        </w:rPr>
        <w:t xml:space="preserve"> </w:t>
      </w:r>
      <w:sdt>
        <w:sdtPr>
          <w:rPr>
            <w:color w:val="000000"/>
          </w:rPr>
          <w:tag w:val="MENDELEY_CITATION_v3_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"/>
          <w:id w:val="1327785525"/>
          <w:placeholder>
            <w:docPart w:val="DefaultPlaceholder_-1854013440"/>
          </w:placeholder>
        </w:sdtPr>
        <w:sdtEndPr/>
        <w:sdtContent>
          <w:r w:rsidR="00A824FA" w:rsidRPr="00A824FA">
            <w:rPr>
              <w:color w:val="000000"/>
            </w:rPr>
            <w:t>[6]</w:t>
          </w:r>
        </w:sdtContent>
      </w:sdt>
    </w:p>
    <w:p w14:paraId="592144E6" w14:textId="77777777" w:rsidR="00980DF8" w:rsidRDefault="00980DF8" w:rsidP="00980DF8">
      <w:pPr>
        <w:pBdr>
          <w:top w:val="nil"/>
          <w:left w:val="nil"/>
          <w:bottom w:val="nil"/>
          <w:right w:val="nil"/>
          <w:between w:val="nil"/>
        </w:pBdr>
        <w:ind w:left="426"/>
        <w:jc w:val="both"/>
        <w:rPr>
          <w:b/>
          <w:bCs/>
          <w:color w:val="000000"/>
        </w:rPr>
      </w:pPr>
    </w:p>
    <w:p w14:paraId="4164E46E" w14:textId="77BAECF4" w:rsidR="00C16664" w:rsidRDefault="008807DC" w:rsidP="00980DF8">
      <w:pPr>
        <w:numPr>
          <w:ilvl w:val="0"/>
          <w:numId w:val="3"/>
        </w:numPr>
        <w:pBdr>
          <w:top w:val="nil"/>
          <w:left w:val="nil"/>
          <w:bottom w:val="nil"/>
          <w:right w:val="nil"/>
          <w:between w:val="nil"/>
        </w:pBdr>
        <w:ind w:left="426" w:hanging="426"/>
        <w:jc w:val="both"/>
        <w:rPr>
          <w:b/>
          <w:bCs/>
          <w:color w:val="000000"/>
        </w:rPr>
      </w:pPr>
      <w:r w:rsidRPr="008807DC">
        <w:rPr>
          <w:b/>
          <w:bCs/>
          <w:color w:val="000000"/>
        </w:rPr>
        <w:t>Text Preprocessing</w:t>
      </w:r>
    </w:p>
    <w:p w14:paraId="7E9A6C08" w14:textId="126231C2" w:rsidR="00F05AB4" w:rsidRPr="00F05AB4" w:rsidRDefault="00C6551E" w:rsidP="00980DF8">
      <w:pPr>
        <w:pBdr>
          <w:top w:val="nil"/>
          <w:left w:val="nil"/>
          <w:bottom w:val="nil"/>
          <w:right w:val="nil"/>
          <w:between w:val="nil"/>
        </w:pBdr>
        <w:ind w:firstLine="426"/>
        <w:jc w:val="both"/>
        <w:rPr>
          <w:b/>
          <w:bCs/>
          <w:color w:val="000000"/>
        </w:rPr>
      </w:pPr>
      <w:r>
        <w:rPr>
          <w:b/>
          <w:bCs/>
          <w:color w:val="000000"/>
        </w:rPr>
        <w:t xml:space="preserve"> </w:t>
      </w:r>
      <w:r w:rsidRPr="00021C81">
        <w:rPr>
          <w:i/>
          <w:iCs/>
          <w:color w:val="000000"/>
        </w:rPr>
        <w:t>Text preprocessing</w:t>
      </w:r>
      <w:r w:rsidRPr="008807DC">
        <w:rPr>
          <w:color w:val="000000"/>
        </w:rPr>
        <w:t xml:space="preserve"> </w:t>
      </w:r>
      <w:r w:rsidR="00737804">
        <w:rPr>
          <w:color w:val="000000"/>
        </w:rPr>
        <w:t>adalah</w:t>
      </w:r>
      <w:r w:rsidRPr="008807DC">
        <w:rPr>
          <w:color w:val="000000"/>
        </w:rPr>
        <w:t xml:space="preserve"> tahapan </w:t>
      </w:r>
      <w:r w:rsidR="00737804">
        <w:rPr>
          <w:color w:val="000000"/>
        </w:rPr>
        <w:t>pertama</w:t>
      </w:r>
      <w:r w:rsidRPr="008807DC">
        <w:rPr>
          <w:color w:val="000000"/>
        </w:rPr>
        <w:t xml:space="preserve"> dalam pengolahan data teks yang bertujuan untuk membersihkan dan menyiapkan data sebelum dilakukan proses klasifikasi. Tahapan ini penting karena data dari media sosial umumnya mengandung kata tidak baku, singkatan, simbol, serta variasi bahasa </w:t>
      </w:r>
      <w:r w:rsidRPr="008807DC">
        <w:rPr>
          <w:color w:val="000000"/>
        </w:rPr>
        <w:t xml:space="preserve">informal yang dapat memengaruhi hasil analisis. Proses </w:t>
      </w:r>
      <w:r w:rsidRPr="00021C81">
        <w:rPr>
          <w:i/>
          <w:iCs/>
          <w:color w:val="000000"/>
        </w:rPr>
        <w:t>preprocessing</w:t>
      </w:r>
      <w:r w:rsidR="00737804">
        <w:rPr>
          <w:color w:val="000000"/>
        </w:rPr>
        <w:t xml:space="preserve"> </w:t>
      </w:r>
      <w:r w:rsidRPr="008807DC">
        <w:rPr>
          <w:color w:val="000000"/>
        </w:rPr>
        <w:t xml:space="preserve">meliputi </w:t>
      </w:r>
      <w:r w:rsidRPr="00021C81">
        <w:rPr>
          <w:i/>
          <w:iCs/>
          <w:color w:val="000000"/>
        </w:rPr>
        <w:t>cleaning text, case folding</w:t>
      </w:r>
      <w:r w:rsidRPr="008807DC">
        <w:rPr>
          <w:color w:val="000000"/>
        </w:rPr>
        <w:t xml:space="preserve">, tokenisasi, </w:t>
      </w:r>
      <w:r w:rsidRPr="00021C81">
        <w:rPr>
          <w:i/>
          <w:iCs/>
          <w:color w:val="000000"/>
        </w:rPr>
        <w:t>stopword removal</w:t>
      </w:r>
      <w:r w:rsidRPr="008807DC">
        <w:rPr>
          <w:color w:val="000000"/>
        </w:rPr>
        <w:t xml:space="preserve">, dan </w:t>
      </w:r>
      <w:r w:rsidRPr="00021C81">
        <w:rPr>
          <w:i/>
          <w:iCs/>
          <w:color w:val="000000"/>
        </w:rPr>
        <w:t>stemming</w:t>
      </w:r>
      <w:r w:rsidRPr="008807DC">
        <w:rPr>
          <w:color w:val="000000"/>
        </w:rPr>
        <w:t xml:space="preserve"> untuk mengurangi </w:t>
      </w:r>
      <w:r w:rsidRPr="00021C81">
        <w:rPr>
          <w:i/>
          <w:iCs/>
          <w:color w:val="000000"/>
        </w:rPr>
        <w:t>noise</w:t>
      </w:r>
      <w:r w:rsidRPr="008807DC">
        <w:rPr>
          <w:color w:val="000000"/>
        </w:rPr>
        <w:t xml:space="preserve"> pada data teks</w:t>
      </w:r>
      <w:r>
        <w:rPr>
          <w:color w:val="000000"/>
        </w:rPr>
        <w:t xml:space="preserve"> </w:t>
      </w:r>
      <w:sdt>
        <w:sdtPr>
          <w:rPr>
            <w:color w:val="000000"/>
          </w:rPr>
          <w:tag w:val="MENDELEY_CITATION_v3_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"/>
          <w:id w:val="1452973973"/>
          <w:placeholder>
            <w:docPart w:val="DefaultPlaceholder_-1854013440"/>
          </w:placeholder>
        </w:sdtPr>
        <w:sdtEndPr/>
        <w:sdtContent>
          <w:r w:rsidR="00A824FA" w:rsidRPr="00A824FA">
            <w:rPr>
              <w:color w:val="000000"/>
            </w:rPr>
            <w:t>[7]</w:t>
          </w:r>
        </w:sdtContent>
      </w:sdt>
    </w:p>
    <w:p w14:paraId="4AB861ED" w14:textId="77777777" w:rsidR="00980DF8" w:rsidRDefault="00980DF8" w:rsidP="00980DF8">
      <w:pPr>
        <w:ind w:left="426" w:right="510"/>
        <w:jc w:val="both"/>
        <w:rPr>
          <w:b/>
          <w:bCs/>
        </w:rPr>
      </w:pPr>
    </w:p>
    <w:p w14:paraId="1A09C5E5" w14:textId="6C5D19EC" w:rsidR="00C6551E" w:rsidRPr="00F05AB4" w:rsidRDefault="00F05AB4" w:rsidP="00980DF8">
      <w:pPr>
        <w:numPr>
          <w:ilvl w:val="0"/>
          <w:numId w:val="3"/>
        </w:numPr>
        <w:ind w:left="426" w:right="510" w:hanging="426"/>
        <w:jc w:val="both"/>
        <w:rPr>
          <w:b/>
          <w:bCs/>
        </w:rPr>
      </w:pPr>
      <w:r>
        <w:rPr>
          <w:b/>
          <w:bCs/>
        </w:rPr>
        <w:t>Evaluasi Model Klasifikasi</w:t>
      </w:r>
    </w:p>
    <w:p w14:paraId="196318BB" w14:textId="0B5DCFC2" w:rsidR="00ED2AFF" w:rsidRPr="00ED2AFF" w:rsidRDefault="00737804" w:rsidP="00980DF8">
      <w:pPr>
        <w:pBdr>
          <w:top w:val="nil"/>
          <w:left w:val="nil"/>
          <w:bottom w:val="nil"/>
          <w:right w:val="nil"/>
          <w:between w:val="nil"/>
        </w:pBdr>
        <w:tabs>
          <w:tab w:val="left" w:pos="3720"/>
        </w:tabs>
        <w:ind w:firstLine="426"/>
        <w:jc w:val="both"/>
        <w:rPr>
          <w:color w:val="000000"/>
        </w:rPr>
      </w:pPr>
      <w:r>
        <w:t xml:space="preserve">Penelitian terhadap model klasifikasi tidak hanya bergantung pada metrik akurasi. Beberapa penelitian menyebutkan bahwa metrik seperti </w:t>
      </w:r>
      <w:r w:rsidRPr="00737804">
        <w:rPr>
          <w:i/>
          <w:iCs/>
        </w:rPr>
        <w:t>precision, recall, F1-score</w:t>
      </w:r>
      <w:r>
        <w:t xml:space="preserve"> dan AUC-ROC juga penting digunakan untuk mengukur keseimbangan performa model secara lebih menyeluruh</w:t>
      </w:r>
      <w:r w:rsidR="0064555B" w:rsidRPr="0064555B">
        <w:t xml:space="preserve">, khususnya pada dataset yang memiliki distribusi kelas tidak seimbang. Recall memiliki peran penting ketika kesalahan false negative dapat menimbulkan dampak yang besar, misalnya pada proses identifikasi opini negatif yang tidak terdeteksi. Oleh sebab itu, kombinasi beberapa metrik evaluasi tersebut mampu memberikan </w:t>
      </w:r>
      <w:r>
        <w:t>informasi mengenai</w:t>
      </w:r>
      <w:r w:rsidR="0064555B" w:rsidRPr="0064555B">
        <w:t xml:space="preserve"> performa model klasifikasi teks secara lebih menyeluruh, termasuk dalam penerapan analisis sentimen.</w:t>
      </w:r>
      <w:sdt>
        <w:sdtPr>
          <w:rPr>
            <w:color w:val="000000"/>
          </w:rPr>
          <w:tag w:val="MENDELEY_CITATION_v3_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"/>
          <w:id w:val="555287034"/>
          <w:placeholder>
            <w:docPart w:val="DefaultPlaceholder_-1854013440"/>
          </w:placeholder>
        </w:sdtPr>
        <w:sdtEndPr/>
        <w:sdtContent>
          <w:r w:rsidR="00A824FA" w:rsidRPr="00A824FA">
            <w:rPr>
              <w:color w:val="000000"/>
            </w:rPr>
            <w:t>[8]</w:t>
          </w:r>
        </w:sdtContent>
      </w:sdt>
      <w:r w:rsidR="00ED2AFF">
        <w:rPr>
          <w:color w:val="000000"/>
        </w:rPr>
        <w:tab/>
      </w:r>
      <w:r w:rsidR="00ED2AFF">
        <w:rPr>
          <w:b/>
          <w:bCs/>
          <w:color w:val="000000"/>
        </w:rPr>
        <w:t xml:space="preserve"> </w:t>
      </w:r>
    </w:p>
    <w:p w14:paraId="56221621" w14:textId="77777777" w:rsidR="00980DF8" w:rsidRDefault="00980DF8" w:rsidP="00980DF8">
      <w:pPr>
        <w:pBdr>
          <w:top w:val="nil"/>
          <w:left w:val="nil"/>
          <w:bottom w:val="nil"/>
          <w:right w:val="nil"/>
          <w:between w:val="nil"/>
        </w:pBdr>
        <w:ind w:left="426"/>
        <w:jc w:val="both"/>
        <w:rPr>
          <w:b/>
          <w:bCs/>
          <w:color w:val="000000"/>
        </w:rPr>
      </w:pPr>
    </w:p>
    <w:p w14:paraId="083EF5C7" w14:textId="1E91B038" w:rsidR="00ED2AFF" w:rsidRPr="008807DC" w:rsidRDefault="00982B51" w:rsidP="00980DF8">
      <w:pPr>
        <w:numPr>
          <w:ilvl w:val="0"/>
          <w:numId w:val="3"/>
        </w:numPr>
        <w:pBdr>
          <w:top w:val="nil"/>
          <w:left w:val="nil"/>
          <w:bottom w:val="nil"/>
          <w:right w:val="nil"/>
          <w:between w:val="nil"/>
        </w:pBdr>
        <w:ind w:left="426" w:hanging="426"/>
        <w:jc w:val="both"/>
        <w:rPr>
          <w:b/>
          <w:bCs/>
          <w:color w:val="000000"/>
        </w:rPr>
      </w:pPr>
      <w:r>
        <w:rPr>
          <w:b/>
          <w:bCs/>
          <w:color w:val="000000"/>
        </w:rPr>
        <w:t>Penelitian Terdahulu</w:t>
      </w:r>
    </w:p>
    <w:p w14:paraId="4C89BBDF" w14:textId="77777777" w:rsidR="00980DF8" w:rsidRDefault="0064555B" w:rsidP="00980DF8">
      <w:pPr>
        <w:pBdr>
          <w:top w:val="nil"/>
          <w:left w:val="nil"/>
          <w:bottom w:val="nil"/>
          <w:right w:val="nil"/>
          <w:between w:val="nil"/>
        </w:pBdr>
        <w:tabs>
          <w:tab w:val="left" w:pos="3720"/>
        </w:tabs>
        <w:ind w:firstLine="426"/>
        <w:jc w:val="both"/>
        <w:rPr>
          <w:color w:val="000000"/>
        </w:rPr>
      </w:pPr>
      <w:r w:rsidRPr="0064555B">
        <w:rPr>
          <w:color w:val="000000"/>
        </w:rPr>
        <w:t>Penelitian sebelumnya yang dilakukan oleh Linda Septiana, Verdy Yasin, dan Anton Zulkarnain Sianipar membahas analisis sentimen komentar YouTube mengenai Program Makan Siang Gratis dengan me</w:t>
      </w:r>
      <w:r w:rsidR="00015C07">
        <w:rPr>
          <w:color w:val="000000"/>
        </w:rPr>
        <w:t>nggunakan</w:t>
      </w:r>
      <w:r w:rsidRPr="0064555B">
        <w:rPr>
          <w:color w:val="000000"/>
        </w:rPr>
        <w:t xml:space="preserve"> algoritma Support Vector Machine (SVM). Pada penelitian tersebut, </w:t>
      </w:r>
      <w:r w:rsidR="008B6965">
        <w:rPr>
          <w:color w:val="000000"/>
        </w:rPr>
        <w:t>m</w:t>
      </w:r>
      <w:r w:rsidR="00015C07">
        <w:rPr>
          <w:color w:val="000000"/>
        </w:rPr>
        <w:t xml:space="preserve">etode </w:t>
      </w:r>
      <w:r w:rsidRPr="0064555B">
        <w:rPr>
          <w:color w:val="000000"/>
        </w:rPr>
        <w:t>TF-IDF di</w:t>
      </w:r>
      <w:r w:rsidR="00015C07">
        <w:rPr>
          <w:color w:val="000000"/>
        </w:rPr>
        <w:t>terapkan</w:t>
      </w:r>
      <w:r w:rsidRPr="0064555B">
        <w:rPr>
          <w:color w:val="000000"/>
        </w:rPr>
        <w:t xml:space="preserve"> </w:t>
      </w:r>
      <w:r w:rsidR="00015C07">
        <w:rPr>
          <w:color w:val="000000"/>
        </w:rPr>
        <w:t>pada tahap</w:t>
      </w:r>
      <w:r w:rsidRPr="0064555B">
        <w:rPr>
          <w:color w:val="000000"/>
        </w:rPr>
        <w:t xml:space="preserve"> ekstraksi fitur untuk meng</w:t>
      </w:r>
      <w:r w:rsidR="00015C07">
        <w:rPr>
          <w:color w:val="000000"/>
        </w:rPr>
        <w:t>onversi</w:t>
      </w:r>
      <w:r w:rsidRPr="0064555B">
        <w:rPr>
          <w:color w:val="000000"/>
        </w:rPr>
        <w:t xml:space="preserve"> data teks </w:t>
      </w:r>
      <w:r w:rsidR="008B6965">
        <w:rPr>
          <w:color w:val="000000"/>
        </w:rPr>
        <w:t>ke dalam bentuk numerik sebelum proses klasifikasi dilakukan.</w:t>
      </w:r>
      <w:r w:rsidRPr="0064555B">
        <w:rPr>
          <w:color w:val="000000"/>
        </w:rPr>
        <w:t>Sentimen komentar kemudian dibagi ke dalam tiga kategori, yaitu positif, negatif, dan netral.Berdasarkan hasil pengujian, model SVM deng</w:t>
      </w:r>
      <w:r w:rsidR="00B133ED">
        <w:rPr>
          <w:color w:val="000000"/>
        </w:rPr>
        <w:t>a</w:t>
      </w:r>
      <w:r w:rsidRPr="0064555B">
        <w:rPr>
          <w:color w:val="000000"/>
        </w:rPr>
        <w:t>n kernel Radial Basis Function (RBF) memperoleh akurasi sebesar 81,46%</w:t>
      </w:r>
      <w:sdt>
        <w:sdtPr>
          <w:rPr>
            <w:color w:val="000000"/>
          </w:rPr>
          <w:tag w:val="MENDELEY_CITATION_v3_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"/>
          <w:id w:val="-1731681438"/>
          <w:placeholder>
            <w:docPart w:val="DefaultPlaceholder_-1854013440"/>
          </w:placeholder>
        </w:sdtPr>
        <w:sdtEndPr/>
        <w:sdtContent>
          <w:r w:rsidR="00A824FA" w:rsidRPr="00A824FA">
            <w:rPr>
              <w:color w:val="000000"/>
            </w:rPr>
            <w:t>[9]</w:t>
          </w:r>
        </w:sdtContent>
      </w:sdt>
      <w:r w:rsidR="00ED2AFF" w:rsidRPr="00ED2AFF">
        <w:rPr>
          <w:color w:val="000000"/>
        </w:rPr>
        <w:t xml:space="preserve">. </w:t>
      </w:r>
    </w:p>
    <w:p w14:paraId="443360BE" w14:textId="74B7DC42" w:rsidR="00B133ED" w:rsidRDefault="0064555B" w:rsidP="00980DF8">
      <w:pPr>
        <w:pBdr>
          <w:top w:val="nil"/>
          <w:left w:val="nil"/>
          <w:bottom w:val="nil"/>
          <w:right w:val="nil"/>
          <w:between w:val="nil"/>
        </w:pBdr>
        <w:tabs>
          <w:tab w:val="left" w:pos="3720"/>
        </w:tabs>
        <w:ind w:firstLine="426"/>
        <w:jc w:val="both"/>
        <w:rPr>
          <w:color w:val="000000"/>
        </w:rPr>
      </w:pPr>
      <w:r w:rsidRPr="0064555B">
        <w:rPr>
          <w:color w:val="000000"/>
        </w:rPr>
        <w:t xml:space="preserve">Hasil tersebut menunjukkan bahwa SVM mampu memberikan performa yang baik dalam klasifikasi data komentar </w:t>
      </w:r>
    </w:p>
    <w:p w14:paraId="2882DEA0" w14:textId="77777777" w:rsidR="00980DF8" w:rsidRDefault="00B133ED" w:rsidP="00980DF8">
      <w:pPr>
        <w:pBdr>
          <w:top w:val="nil"/>
          <w:left w:val="nil"/>
          <w:bottom w:val="nil"/>
          <w:right w:val="nil"/>
          <w:between w:val="nil"/>
        </w:pBdr>
        <w:tabs>
          <w:tab w:val="left" w:pos="3720"/>
        </w:tabs>
        <w:ind w:firstLine="426"/>
        <w:jc w:val="both"/>
        <w:rPr>
          <w:color w:val="000000"/>
        </w:rPr>
      </w:pPr>
      <w:r w:rsidRPr="00B133ED">
        <w:rPr>
          <w:color w:val="000000"/>
        </w:rPr>
        <w:t xml:space="preserve">Selain itu, penelitian yang dilakukan oleh Adytyo Wahyu Nugroho dan Norhikmah (2024) membahas analisis sentimen terkait Covid-19 pada media sosial Twitter menggunakan algoritma Support Vector Machine (SVM). Penelitian tersebut menerapkan metode TF-IDF dan membandingkan beberapa kernel SVM. Hasil penelitian menunjukkan bahwa kernel RBF menghasilkan akurasi tertinggi sebesar 90% </w:t>
      </w:r>
      <w:sdt>
        <w:sdtPr>
          <w:rPr>
            <w:color w:val="000000"/>
          </w:rPr>
          <w:tag w:val="MENDELEY_CITATION_v3_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"/>
          <w:id w:val="-1683117862"/>
          <w:placeholder>
            <w:docPart w:val="DefaultPlaceholder_-1854013440"/>
          </w:placeholder>
        </w:sdtPr>
        <w:sdtEndPr/>
        <w:sdtContent>
          <w:r w:rsidR="00A824FA" w:rsidRPr="00A824FA">
            <w:rPr>
              <w:color w:val="000000"/>
            </w:rPr>
            <w:t>[10]</w:t>
          </w:r>
        </w:sdtContent>
      </w:sdt>
      <w:r w:rsidRPr="00B133ED">
        <w:rPr>
          <w:color w:val="000000"/>
        </w:rPr>
        <w:t xml:space="preserve">. </w:t>
      </w:r>
    </w:p>
    <w:p w14:paraId="1CA66F7A" w14:textId="5AF9496E" w:rsidR="008807DC" w:rsidRDefault="00B133ED" w:rsidP="00980DF8">
      <w:pPr>
        <w:pBdr>
          <w:top w:val="nil"/>
          <w:left w:val="nil"/>
          <w:bottom w:val="nil"/>
          <w:right w:val="nil"/>
          <w:between w:val="nil"/>
        </w:pBdr>
        <w:tabs>
          <w:tab w:val="left" w:pos="3720"/>
        </w:tabs>
        <w:ind w:firstLine="426"/>
        <w:jc w:val="both"/>
        <w:rPr>
          <w:color w:val="000000"/>
        </w:rPr>
      </w:pPr>
      <w:r w:rsidRPr="00B133ED">
        <w:rPr>
          <w:color w:val="000000"/>
        </w:rPr>
        <w:t>Temuan tersebut menunjukkan bahwa algoritma SVM memiliki kemampuan yang baik dalam mengklasifikasikan data teks pada berbagai isu di media sosial.</w:t>
      </w:r>
    </w:p>
    <w:p w14:paraId="000C6013" w14:textId="13BC544D" w:rsidR="00B133ED" w:rsidRDefault="00B133ED" w:rsidP="00980DF8">
      <w:pPr>
        <w:pBdr>
          <w:top w:val="nil"/>
          <w:left w:val="nil"/>
          <w:bottom w:val="nil"/>
          <w:right w:val="nil"/>
          <w:between w:val="nil"/>
        </w:pBdr>
        <w:tabs>
          <w:tab w:val="left" w:pos="3720"/>
        </w:tabs>
        <w:ind w:firstLine="426"/>
        <w:jc w:val="both"/>
        <w:rPr>
          <w:color w:val="000000"/>
        </w:rPr>
      </w:pPr>
      <w:r w:rsidRPr="00B133ED">
        <w:rPr>
          <w:color w:val="000000"/>
        </w:rPr>
        <w:t xml:space="preserve">Berdasarkan kedua penelitian tersebut, algoritma Support Vector Machine (SVM) dipilih dalam penelitian ini karena terbukti mampu memberikan performa klasifikasi yang baik pada data teks hasil ekstraksi fitur TF-IDF. Oleh karena itu, SVM digunakan untuk melakukan analisis sentimen komentar YouTube terkait kampanye Save Raja </w:t>
      </w:r>
      <w:r w:rsidRPr="00B133ED">
        <w:rPr>
          <w:color w:val="000000"/>
        </w:rPr>
        <w:lastRenderedPageBreak/>
        <w:t>Ampat guna mengetahui kecenderungan opini masyarakat terhadap isu lingkungan tersebut.</w:t>
      </w:r>
      <w:r>
        <w:rPr>
          <w:color w:val="000000"/>
        </w:rPr>
        <w:t xml:space="preserve"> </w:t>
      </w:r>
    </w:p>
    <w:p w14:paraId="7815C940" w14:textId="77777777" w:rsidR="00980DF8" w:rsidRDefault="00980DF8" w:rsidP="00980DF8">
      <w:pPr>
        <w:pBdr>
          <w:top w:val="nil"/>
          <w:left w:val="nil"/>
          <w:bottom w:val="nil"/>
          <w:right w:val="nil"/>
          <w:between w:val="nil"/>
        </w:pBdr>
        <w:tabs>
          <w:tab w:val="left" w:pos="3720"/>
        </w:tabs>
        <w:ind w:firstLine="426"/>
        <w:jc w:val="both"/>
        <w:rPr>
          <w:color w:val="000000"/>
        </w:rPr>
      </w:pPr>
    </w:p>
    <w:p w14:paraId="12F5A974" w14:textId="3D815462" w:rsidR="00641582" w:rsidRDefault="00614139" w:rsidP="00980DF8">
      <w:pPr>
        <w:numPr>
          <w:ilvl w:val="0"/>
          <w:numId w:val="5"/>
        </w:numPr>
        <w:ind w:left="426" w:hanging="426"/>
        <w:jc w:val="both"/>
        <w:rPr>
          <w:b/>
        </w:rPr>
      </w:pPr>
      <w:r>
        <w:rPr>
          <w:b/>
        </w:rPr>
        <w:t>METODE PENELITIAN</w:t>
      </w:r>
    </w:p>
    <w:p w14:paraId="2A949108" w14:textId="2C592D04" w:rsidR="00660458" w:rsidRDefault="00660458" w:rsidP="00980DF8">
      <w:pPr>
        <w:pBdr>
          <w:top w:val="nil"/>
          <w:left w:val="nil"/>
          <w:bottom w:val="nil"/>
          <w:right w:val="nil"/>
          <w:between w:val="nil"/>
        </w:pBdr>
        <w:ind w:firstLine="426"/>
        <w:jc w:val="both"/>
        <w:rPr>
          <w:color w:val="000000"/>
        </w:rPr>
      </w:pPr>
      <w:r w:rsidRPr="00660458">
        <w:rPr>
          <w:color w:val="000000"/>
        </w:rPr>
        <w:t xml:space="preserve">Penelitian ini membangun model analisis sentimen untuk mengklasifikasikan komentar </w:t>
      </w:r>
      <w:r w:rsidRPr="00021C81">
        <w:rPr>
          <w:i/>
          <w:iCs/>
          <w:color w:val="000000"/>
        </w:rPr>
        <w:t>YouTube</w:t>
      </w:r>
      <w:r w:rsidRPr="00660458">
        <w:rPr>
          <w:color w:val="000000"/>
        </w:rPr>
        <w:t xml:space="preserve"> terkait kampanye Save Raja Ampat menggunakan algoritma SVM.</w:t>
      </w:r>
      <w:r w:rsidR="00892DA2" w:rsidRPr="00892DA2">
        <w:rPr>
          <w:color w:val="000000"/>
        </w:rPr>
        <w:t>Tahapan penelitian mencakup proses pengumpulan data, preprocessing, pemberian label data, pembangunan model, hingga evaluasi terhadap performa model yang digunakan.</w:t>
      </w:r>
    </w:p>
    <w:p w14:paraId="574A95BB" w14:textId="77777777" w:rsidR="00980DF8" w:rsidRDefault="00980DF8" w:rsidP="00980DF8">
      <w:pPr>
        <w:pBdr>
          <w:top w:val="nil"/>
          <w:left w:val="nil"/>
          <w:bottom w:val="nil"/>
          <w:right w:val="nil"/>
          <w:between w:val="nil"/>
        </w:pBdr>
        <w:ind w:firstLine="426"/>
        <w:jc w:val="both"/>
        <w:rPr>
          <w:color w:val="000000"/>
        </w:rPr>
      </w:pPr>
    </w:p>
    <w:p w14:paraId="37A38A27" w14:textId="2BD1CC3A" w:rsidR="00660458" w:rsidRDefault="00660458" w:rsidP="00980DF8">
      <w:pPr>
        <w:pBdr>
          <w:top w:val="nil"/>
          <w:left w:val="nil"/>
          <w:bottom w:val="nil"/>
          <w:right w:val="nil"/>
          <w:between w:val="nil"/>
        </w:pBdr>
        <w:jc w:val="center"/>
        <w:rPr>
          <w:color w:val="000000"/>
        </w:rPr>
      </w:pPr>
      <w:r w:rsidRPr="003F290D">
        <w:rPr>
          <w:noProof/>
          <w:color w:val="000000"/>
          <w:lang w:val="id-ID"/>
        </w:rPr>
        <w:drawing>
          <wp:inline distT="0" distB="0" distL="0" distR="0" wp14:anchorId="6E19F8F5" wp14:editId="1BB30B39">
            <wp:extent cx="2736000" cy="3306957"/>
            <wp:effectExtent l="0" t="0" r="7620" b="8255"/>
            <wp:docPr id="1523826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26321" name="Picture 1523826321"/>
                    <pic:cNvPicPr/>
                  </pic:nvPicPr>
                  <pic:blipFill rotWithShape="1">
                    <a:blip r:embed="rId13" cstate="print">
                      <a:extLst>
                        <a:ext uri="{28A0092B-C50C-407E-A947-70E740481C1C}">
                          <a14:useLocalDpi xmlns:a14="http://schemas.microsoft.com/office/drawing/2010/main" val="0"/>
                        </a:ext>
                      </a:extLst>
                    </a:blip>
                    <a:srcRect t="3009" b="11536"/>
                    <a:stretch>
                      <a:fillRect/>
                    </a:stretch>
                  </pic:blipFill>
                  <pic:spPr bwMode="auto">
                    <a:xfrm>
                      <a:off x="0" y="0"/>
                      <a:ext cx="2736000" cy="3306957"/>
                    </a:xfrm>
                    <a:prstGeom prst="rect">
                      <a:avLst/>
                    </a:prstGeom>
                    <a:ln>
                      <a:noFill/>
                    </a:ln>
                    <a:extLst>
                      <a:ext uri="{53640926-AAD7-44D8-BBD7-CCE9431645EC}">
                        <a14:shadowObscured xmlns:a14="http://schemas.microsoft.com/office/drawing/2010/main"/>
                      </a:ext>
                    </a:extLst>
                  </pic:spPr>
                </pic:pic>
              </a:graphicData>
            </a:graphic>
          </wp:inline>
        </w:drawing>
      </w:r>
    </w:p>
    <w:p w14:paraId="504BD6BE" w14:textId="19B344BB" w:rsidR="00660458" w:rsidRDefault="00660458" w:rsidP="00980DF8">
      <w:pPr>
        <w:pBdr>
          <w:top w:val="nil"/>
          <w:left w:val="nil"/>
          <w:bottom w:val="nil"/>
          <w:right w:val="nil"/>
          <w:between w:val="nil"/>
        </w:pBdr>
        <w:jc w:val="center"/>
        <w:rPr>
          <w:color w:val="000000"/>
        </w:rPr>
      </w:pPr>
      <w:r>
        <w:rPr>
          <w:color w:val="000000"/>
        </w:rPr>
        <w:t>Gambar 1. Alur penelitian analisis sentimen menggunakan SVM</w:t>
      </w:r>
    </w:p>
    <w:p w14:paraId="646562C4" w14:textId="77777777" w:rsidR="00660458" w:rsidRDefault="00660458" w:rsidP="00980DF8">
      <w:pPr>
        <w:pBdr>
          <w:top w:val="nil"/>
          <w:left w:val="nil"/>
          <w:bottom w:val="nil"/>
          <w:right w:val="nil"/>
          <w:between w:val="nil"/>
        </w:pBdr>
        <w:jc w:val="center"/>
        <w:rPr>
          <w:color w:val="000000"/>
        </w:rPr>
      </w:pPr>
    </w:p>
    <w:p w14:paraId="4BBEBF5D" w14:textId="52C8953C" w:rsidR="00660458" w:rsidRDefault="00660458" w:rsidP="00980DF8">
      <w:pPr>
        <w:pBdr>
          <w:top w:val="nil"/>
          <w:left w:val="nil"/>
          <w:bottom w:val="nil"/>
          <w:right w:val="nil"/>
          <w:between w:val="nil"/>
        </w:pBdr>
        <w:ind w:firstLine="426"/>
        <w:jc w:val="both"/>
        <w:rPr>
          <w:i/>
          <w:iCs/>
          <w:color w:val="000000"/>
        </w:rPr>
      </w:pPr>
      <w:r w:rsidRPr="00660458">
        <w:rPr>
          <w:color w:val="000000"/>
        </w:rPr>
        <w:t xml:space="preserve">Berdasarkan Gambar 1, proses penelitian </w:t>
      </w:r>
      <w:r w:rsidR="0009396F">
        <w:rPr>
          <w:color w:val="000000"/>
        </w:rPr>
        <w:t>diawali</w:t>
      </w:r>
      <w:r w:rsidRPr="00660458">
        <w:rPr>
          <w:color w:val="000000"/>
        </w:rPr>
        <w:t xml:space="preserve"> dari tahap </w:t>
      </w:r>
      <w:r w:rsidR="0009396F">
        <w:rPr>
          <w:color w:val="000000"/>
        </w:rPr>
        <w:t>mengumpulkan</w:t>
      </w:r>
      <w:r w:rsidRPr="00660458">
        <w:rPr>
          <w:color w:val="000000"/>
        </w:rPr>
        <w:t xml:space="preserve"> data komentar </w:t>
      </w:r>
      <w:r w:rsidRPr="00021C81">
        <w:rPr>
          <w:i/>
          <w:iCs/>
          <w:color w:val="000000"/>
        </w:rPr>
        <w:t>YouTube</w:t>
      </w:r>
      <w:r w:rsidRPr="00660458">
        <w:rPr>
          <w:color w:val="000000"/>
        </w:rPr>
        <w:t xml:space="preserve"> terkait kampanye Save Raja Ampat. Data yang diperoleh  </w:t>
      </w:r>
      <w:r w:rsidR="0009396F">
        <w:rPr>
          <w:color w:val="000000"/>
        </w:rPr>
        <w:t xml:space="preserve">kemudian </w:t>
      </w:r>
      <w:r w:rsidRPr="00660458">
        <w:rPr>
          <w:color w:val="000000"/>
        </w:rPr>
        <w:t>mel</w:t>
      </w:r>
      <w:r w:rsidR="0009396F">
        <w:rPr>
          <w:color w:val="000000"/>
        </w:rPr>
        <w:t>ewati</w:t>
      </w:r>
      <w:r w:rsidRPr="00660458">
        <w:rPr>
          <w:color w:val="000000"/>
        </w:rPr>
        <w:t xml:space="preserve"> tahap preprocessing dan pelabelan manual sebelum diproses menggunakan metode TF-IDF dan algoritma SVM. Selanjutnya, hasil klasifikasi dievaluasi menggunakan </w:t>
      </w:r>
      <w:r w:rsidRPr="00021C81">
        <w:rPr>
          <w:i/>
          <w:iCs/>
          <w:color w:val="000000"/>
        </w:rPr>
        <w:t>confusion matrix</w:t>
      </w:r>
      <w:r w:rsidRPr="00660458">
        <w:rPr>
          <w:color w:val="000000"/>
        </w:rPr>
        <w:t xml:space="preserve"> serta metrik evaluasi berupa </w:t>
      </w:r>
      <w:r w:rsidRPr="00021C81">
        <w:rPr>
          <w:i/>
          <w:iCs/>
          <w:color w:val="000000"/>
        </w:rPr>
        <w:t xml:space="preserve">accuracy, precision, recall, dan F1-score. </w:t>
      </w:r>
    </w:p>
    <w:p w14:paraId="307621FC" w14:textId="77777777" w:rsidR="00980DF8" w:rsidRPr="00021C81" w:rsidRDefault="00980DF8" w:rsidP="00980DF8">
      <w:pPr>
        <w:pBdr>
          <w:top w:val="nil"/>
          <w:left w:val="nil"/>
          <w:bottom w:val="nil"/>
          <w:right w:val="nil"/>
          <w:between w:val="nil"/>
        </w:pBdr>
        <w:ind w:firstLine="426"/>
        <w:jc w:val="both"/>
        <w:rPr>
          <w:i/>
          <w:iCs/>
          <w:color w:val="000000"/>
        </w:rPr>
      </w:pPr>
    </w:p>
    <w:p w14:paraId="2962B5BF" w14:textId="3F0289E7" w:rsidR="00521038" w:rsidRDefault="00660458" w:rsidP="00980DF8">
      <w:pPr>
        <w:pStyle w:val="ListParagraph"/>
        <w:numPr>
          <w:ilvl w:val="0"/>
          <w:numId w:val="15"/>
        </w:numPr>
        <w:ind w:left="426" w:hanging="426"/>
        <w:jc w:val="both"/>
        <w:rPr>
          <w:b/>
        </w:rPr>
      </w:pPr>
      <w:r>
        <w:rPr>
          <w:b/>
        </w:rPr>
        <w:t>Input</w:t>
      </w:r>
    </w:p>
    <w:p w14:paraId="01E6C4D1" w14:textId="4C2A3FDB" w:rsidR="00521038" w:rsidRDefault="00660458" w:rsidP="00980DF8">
      <w:pPr>
        <w:pStyle w:val="ListParagraph"/>
        <w:ind w:left="0" w:firstLine="426"/>
        <w:jc w:val="both"/>
        <w:rPr>
          <w:bCs/>
        </w:rPr>
      </w:pPr>
      <w:r w:rsidRPr="00660458">
        <w:rPr>
          <w:bCs/>
        </w:rPr>
        <w:t xml:space="preserve">Pada tahap </w:t>
      </w:r>
      <w:r w:rsidRPr="00021C81">
        <w:rPr>
          <w:bCs/>
          <w:i/>
          <w:iCs/>
        </w:rPr>
        <w:t>input</w:t>
      </w:r>
      <w:r w:rsidRPr="00660458">
        <w:rPr>
          <w:bCs/>
        </w:rPr>
        <w:t xml:space="preserve">, data komentar diperoleh melalui proses scraping komentar YouTube terkait kampanye Save Raja Ampat. Data yang berhasil dikumpulkan kemudian diseleksi dan dibersihkan untuk mengurangi data duplikat </w:t>
      </w:r>
      <w:r>
        <w:rPr>
          <w:bCs/>
        </w:rPr>
        <w:t>dan</w:t>
      </w:r>
      <w:r w:rsidRPr="00660458">
        <w:rPr>
          <w:bCs/>
        </w:rPr>
        <w:t xml:space="preserve"> komentar yang tidak relevan sebelum digunakan pada tahap analisis sentimen.</w:t>
      </w:r>
      <w:r w:rsidR="00521038" w:rsidRPr="00422616">
        <w:rPr>
          <w:bCs/>
        </w:rPr>
        <w:t xml:space="preserve"> </w:t>
      </w:r>
    </w:p>
    <w:p w14:paraId="2134F511" w14:textId="77777777" w:rsidR="00980DF8" w:rsidRDefault="00980DF8" w:rsidP="00980DF8">
      <w:pPr>
        <w:pStyle w:val="ListParagraph"/>
        <w:ind w:left="0" w:firstLine="426"/>
        <w:jc w:val="both"/>
        <w:rPr>
          <w:b/>
        </w:rPr>
      </w:pPr>
    </w:p>
    <w:p w14:paraId="2D5BE837" w14:textId="037F1CAC" w:rsidR="00521038" w:rsidRDefault="00521038" w:rsidP="00980DF8">
      <w:pPr>
        <w:pStyle w:val="ListParagraph"/>
        <w:numPr>
          <w:ilvl w:val="0"/>
          <w:numId w:val="15"/>
        </w:numPr>
        <w:ind w:left="426" w:hanging="426"/>
        <w:jc w:val="both"/>
        <w:rPr>
          <w:b/>
        </w:rPr>
      </w:pPr>
      <w:r>
        <w:rPr>
          <w:b/>
        </w:rPr>
        <w:t>P</w:t>
      </w:r>
      <w:r w:rsidR="00660458">
        <w:rPr>
          <w:b/>
        </w:rPr>
        <w:t>reprocessing</w:t>
      </w:r>
      <w:r>
        <w:rPr>
          <w:b/>
        </w:rPr>
        <w:t xml:space="preserve"> </w:t>
      </w:r>
    </w:p>
    <w:p w14:paraId="24C71D17" w14:textId="2CDA82CC" w:rsidR="00422616" w:rsidRDefault="00892DA2" w:rsidP="00980DF8">
      <w:pPr>
        <w:pStyle w:val="ListParagraph"/>
        <w:ind w:left="0" w:firstLine="426"/>
        <w:jc w:val="both"/>
        <w:rPr>
          <w:bCs/>
        </w:rPr>
      </w:pPr>
      <w:r w:rsidRPr="00892DA2">
        <w:rPr>
          <w:bCs/>
        </w:rPr>
        <w:t xml:space="preserve">Tahap preprocessing dilakukan untuk membersihkan serta mempersiapkan data teks sebelum memasuki proses klasifikasi. Pada tahap ini diterapkan </w:t>
      </w:r>
      <w:bookmarkStart w:id="0" w:name="_GoBack"/>
      <w:bookmarkEnd w:id="0"/>
      <w:r w:rsidRPr="00892DA2">
        <w:rPr>
          <w:bCs/>
        </w:rPr>
        <w:t xml:space="preserve">beberapa langkah, seperti </w:t>
      </w:r>
      <w:r w:rsidRPr="00892DA2">
        <w:rPr>
          <w:bCs/>
          <w:i/>
          <w:iCs/>
        </w:rPr>
        <w:t>cleaning text, case folding, tokenizing, stopword removal, dan stemming</w:t>
      </w:r>
      <w:r w:rsidRPr="00892DA2">
        <w:rPr>
          <w:bCs/>
        </w:rPr>
        <w:t>. Selain itu, kata-kata negasi seperti “tidak”, “bukan”, dan “jangan” tetap dipertahankan agar konteks sentimen pada komentar tidak berubah.</w:t>
      </w:r>
    </w:p>
    <w:p w14:paraId="29487ACC" w14:textId="77777777" w:rsidR="00980DF8" w:rsidRPr="00892DA2" w:rsidRDefault="00980DF8" w:rsidP="00980DF8">
      <w:pPr>
        <w:pStyle w:val="ListParagraph"/>
        <w:ind w:left="0" w:firstLine="426"/>
        <w:jc w:val="both"/>
        <w:rPr>
          <w:b/>
        </w:rPr>
      </w:pPr>
    </w:p>
    <w:p w14:paraId="5ACF52DE" w14:textId="721BBACF" w:rsidR="00521038" w:rsidRDefault="00660458" w:rsidP="00980DF8">
      <w:pPr>
        <w:pStyle w:val="ListParagraph"/>
        <w:numPr>
          <w:ilvl w:val="0"/>
          <w:numId w:val="15"/>
        </w:numPr>
        <w:ind w:left="426" w:hanging="426"/>
        <w:jc w:val="both"/>
        <w:rPr>
          <w:b/>
        </w:rPr>
      </w:pPr>
      <w:r>
        <w:rPr>
          <w:b/>
        </w:rPr>
        <w:t>Manual Labellin</w:t>
      </w:r>
      <w:r w:rsidR="00892DA2">
        <w:rPr>
          <w:b/>
        </w:rPr>
        <w:t>g</w:t>
      </w:r>
    </w:p>
    <w:p w14:paraId="4AEB24D8" w14:textId="438AC965" w:rsidR="00521038" w:rsidRDefault="00660458" w:rsidP="00980DF8">
      <w:pPr>
        <w:pStyle w:val="ListParagraph"/>
        <w:ind w:left="0" w:firstLine="426"/>
        <w:jc w:val="both"/>
        <w:rPr>
          <w:bCs/>
        </w:rPr>
      </w:pPr>
      <w:r w:rsidRPr="00660458">
        <w:rPr>
          <w:bCs/>
        </w:rPr>
        <w:t>Setelah tahap preprocessing selesai dilakukan, data komentar kemudian diberi label secara manual ke dalam tiga kategori sentimen, yaitu positif, negatif, dan netral</w:t>
      </w:r>
      <w:r w:rsidR="00C4152B">
        <w:rPr>
          <w:bCs/>
        </w:rPr>
        <w:t>.</w:t>
      </w:r>
      <w:r w:rsidR="00021C81">
        <w:rPr>
          <w:bCs/>
        </w:rPr>
        <w:t xml:space="preserve"> </w:t>
      </w:r>
      <w:r w:rsidRPr="00660458">
        <w:rPr>
          <w:bCs/>
        </w:rPr>
        <w:t>Proses pelabelan dilakukan untuk menghasilkan data latih yang digunakan dalam proses klasifikasi menggunakan algoritma SVM.</w:t>
      </w:r>
    </w:p>
    <w:p w14:paraId="5DFE0302" w14:textId="77777777" w:rsidR="00980DF8" w:rsidRDefault="00980DF8" w:rsidP="00980DF8">
      <w:pPr>
        <w:pStyle w:val="ListParagraph"/>
        <w:ind w:left="0" w:firstLine="426"/>
        <w:jc w:val="both"/>
        <w:rPr>
          <w:b/>
        </w:rPr>
      </w:pPr>
    </w:p>
    <w:p w14:paraId="2DDAEB76" w14:textId="5BD6181F" w:rsidR="00521038" w:rsidRDefault="00660458" w:rsidP="00980DF8">
      <w:pPr>
        <w:pStyle w:val="ListParagraph"/>
        <w:numPr>
          <w:ilvl w:val="0"/>
          <w:numId w:val="15"/>
        </w:numPr>
        <w:ind w:left="426" w:hanging="426"/>
        <w:jc w:val="both"/>
        <w:rPr>
          <w:b/>
        </w:rPr>
      </w:pPr>
      <w:r>
        <w:rPr>
          <w:b/>
        </w:rPr>
        <w:t>Model</w:t>
      </w:r>
    </w:p>
    <w:p w14:paraId="7FED4ABD" w14:textId="56C52679" w:rsidR="003A602F" w:rsidRDefault="00892DA2" w:rsidP="00980DF8">
      <w:pPr>
        <w:pStyle w:val="ListParagraph"/>
        <w:ind w:left="0" w:firstLine="426"/>
        <w:jc w:val="both"/>
        <w:rPr>
          <w:bCs/>
        </w:rPr>
      </w:pPr>
      <w:r w:rsidRPr="00892DA2">
        <w:rPr>
          <w:bCs/>
        </w:rPr>
        <w:t>Pada tahap pemodelan, dataset dibagi menjadi data latih dan data uji dengan beberapa perbandingan rasio untuk mendapatkan performa model yang optimal. Selanjutnya, data teks dikonversi ke dalam bentuk numerik menggunakan metode TF-IDF (Term Frequency–Inverse Document Frequency)</w:t>
      </w:r>
      <w:r w:rsidR="00660458" w:rsidRPr="00660458">
        <w:rPr>
          <w:bCs/>
        </w:rPr>
        <w:t>.</w:t>
      </w:r>
      <w:r w:rsidR="00422616" w:rsidRPr="00422616">
        <w:rPr>
          <w:bCs/>
        </w:rPr>
        <w:t xml:space="preserve"> </w:t>
      </w:r>
    </w:p>
    <w:p w14:paraId="5AF21CBA" w14:textId="50B24EF5" w:rsidR="003A602F" w:rsidRPr="00147547" w:rsidRDefault="00E93E70" w:rsidP="00980DF8">
      <w:pPr>
        <w:pStyle w:val="ListParagraph"/>
        <w:ind w:left="0" w:firstLine="426"/>
        <w:jc w:val="both"/>
        <w:rPr>
          <w:bCs/>
        </w:rPr>
      </w:pPr>
      <m:oMathPara>
        <m:oMath>
          <m:sSub>
            <m:sSubPr>
              <m:ctrlPr>
                <w:rPr>
                  <w:rFonts w:ascii="Cambria Math" w:hAnsi="Cambria Math"/>
                  <w:bCs/>
                  <w:i/>
                </w:rPr>
              </m:ctrlPr>
            </m:sSubPr>
            <m:e>
              <m:r>
                <w:rPr>
                  <w:rFonts w:ascii="Cambria Math" w:hAnsi="Cambria Math"/>
                </w:rPr>
                <m:t>w</m:t>
              </m:r>
            </m:e>
            <m:sub>
              <m:r>
                <w:rPr>
                  <w:rFonts w:ascii="Cambria Math" w:hAnsi="Cambria Math"/>
                </w:rPr>
                <m:t>t,d</m:t>
              </m:r>
            </m:sub>
          </m:sSub>
          <m:r>
            <w:rPr>
              <w:rFonts w:ascii="Cambria Math" w:hAnsi="Cambria Math"/>
            </w:rPr>
            <m:t>=t</m:t>
          </m:r>
          <m:sSub>
            <m:sSubPr>
              <m:ctrlPr>
                <w:rPr>
                  <w:rFonts w:ascii="Cambria Math" w:hAnsi="Cambria Math"/>
                  <w:bCs/>
                  <w:i/>
                </w:rPr>
              </m:ctrlPr>
            </m:sSubPr>
            <m:e>
              <m:r>
                <w:rPr>
                  <w:rFonts w:ascii="Cambria Math" w:hAnsi="Cambria Math"/>
                </w:rPr>
                <m:t>f</m:t>
              </m:r>
            </m:e>
            <m:sub>
              <m:r>
                <w:rPr>
                  <w:rFonts w:ascii="Cambria Math" w:hAnsi="Cambria Math"/>
                </w:rPr>
                <m:t>t,d</m:t>
              </m:r>
            </m:sub>
          </m:sSub>
          <m:r>
            <m:rPr>
              <m:sty m:val="p"/>
            </m:rPr>
            <w:rPr>
              <w:rFonts w:ascii="Cambria Math" w:hAnsi="Cambria Math"/>
            </w:rPr>
            <m:t>×</m:t>
          </m:r>
          <m:func>
            <m:funcPr>
              <m:ctrlPr>
                <w:rPr>
                  <w:rFonts w:ascii="Cambria Math" w:hAnsi="Cambria Math"/>
                  <w:bCs/>
                </w:rPr>
              </m:ctrlPr>
            </m:funcPr>
            <m:fName>
              <m:r>
                <m:rPr>
                  <m:sty m:val="p"/>
                </m:rPr>
                <w:rPr>
                  <w:rFonts w:ascii="Cambria Math" w:hAnsi="Cambria Math"/>
                </w:rPr>
                <m:t>log</m:t>
              </m:r>
            </m:fName>
            <m:e>
              <m:d>
                <m:dPr>
                  <m:ctrlPr>
                    <w:rPr>
                      <w:rFonts w:ascii="Cambria Math" w:hAnsi="Cambria Math"/>
                      <w:bCs/>
                    </w:rPr>
                  </m:ctrlPr>
                </m:dPr>
                <m:e>
                  <m:f>
                    <m:fPr>
                      <m:ctrlPr>
                        <w:rPr>
                          <w:rFonts w:ascii="Cambria Math" w:hAnsi="Cambria Math"/>
                          <w:bCs/>
                        </w:rPr>
                      </m:ctrlPr>
                    </m:fPr>
                    <m:num>
                      <m:r>
                        <w:rPr>
                          <w:rFonts w:ascii="Cambria Math" w:hAnsi="Cambria Math"/>
                        </w:rPr>
                        <m:t>N</m:t>
                      </m:r>
                      <m:ctrlPr>
                        <w:rPr>
                          <w:rFonts w:ascii="Cambria Math" w:hAnsi="Cambria Math"/>
                          <w:bCs/>
                          <w:i/>
                        </w:rPr>
                      </m:ctrlPr>
                    </m:num>
                    <m:den>
                      <m:r>
                        <w:rPr>
                          <w:rFonts w:ascii="Cambria Math" w:hAnsi="Cambria Math"/>
                        </w:rPr>
                        <m:t>d</m:t>
                      </m:r>
                      <m:sSub>
                        <m:sSubPr>
                          <m:ctrlPr>
                            <w:rPr>
                              <w:rFonts w:ascii="Cambria Math" w:hAnsi="Cambria Math"/>
                              <w:bCs/>
                              <w:i/>
                            </w:rPr>
                          </m:ctrlPr>
                        </m:sSubPr>
                        <m:e>
                          <m:r>
                            <w:rPr>
                              <w:rFonts w:ascii="Cambria Math" w:hAnsi="Cambria Math"/>
                            </w:rPr>
                            <m:t>f</m:t>
                          </m:r>
                        </m:e>
                        <m:sub>
                          <m:r>
                            <w:rPr>
                              <w:rFonts w:ascii="Cambria Math" w:hAnsi="Cambria Math"/>
                            </w:rPr>
                            <m:t>t</m:t>
                          </m:r>
                        </m:sub>
                      </m:sSub>
                      <m:ctrlPr>
                        <w:rPr>
                          <w:rFonts w:ascii="Cambria Math" w:hAnsi="Cambria Math"/>
                          <w:bCs/>
                          <w:i/>
                        </w:rPr>
                      </m:ctrlPr>
                    </m:den>
                  </m:f>
                  <m:ctrlPr>
                    <w:rPr>
                      <w:rFonts w:ascii="Cambria Math" w:hAnsi="Cambria Math"/>
                      <w:bCs/>
                      <w:i/>
                    </w:rPr>
                  </m:ctrlPr>
                </m:e>
              </m:d>
            </m:e>
          </m:func>
        </m:oMath>
      </m:oMathPara>
    </w:p>
    <w:p w14:paraId="14B03ABA" w14:textId="2D895E4F" w:rsidR="00D85668" w:rsidRDefault="00D85668" w:rsidP="00980DF8">
      <w:pPr>
        <w:pStyle w:val="ListParagraph"/>
        <w:ind w:left="0" w:firstLine="426"/>
        <w:jc w:val="both"/>
        <w:rPr>
          <w:bCs/>
        </w:rPr>
      </w:pPr>
      <w:r>
        <w:rPr>
          <w:bCs/>
        </w:rPr>
        <w:tab/>
      </w:r>
      <w:r>
        <w:rPr>
          <w:bCs/>
        </w:rPr>
        <w:tab/>
      </w:r>
      <w:r>
        <w:rPr>
          <w:bCs/>
        </w:rPr>
        <w:tab/>
      </w:r>
      <w:r>
        <w:rPr>
          <w:bCs/>
        </w:rPr>
        <w:tab/>
      </w:r>
      <w:r>
        <w:rPr>
          <w:bCs/>
        </w:rPr>
        <w:tab/>
        <w:t xml:space="preserve">         (1)</w:t>
      </w:r>
    </w:p>
    <w:p w14:paraId="463F5721" w14:textId="63C67B89" w:rsidR="00660458" w:rsidRDefault="00660458" w:rsidP="00980DF8">
      <w:pPr>
        <w:jc w:val="both"/>
        <w:rPr>
          <w:bCs/>
        </w:rPr>
      </w:pPr>
      <w:r w:rsidRPr="00660458">
        <w:rPr>
          <w:bCs/>
        </w:rPr>
        <w:t xml:space="preserve">Setelah proses ekstraksi fitur selesai dilakukan, model klasifikasi dibangun menggunakan algoritma </w:t>
      </w:r>
      <w:r w:rsidRPr="00021C81">
        <w:rPr>
          <w:bCs/>
          <w:i/>
          <w:iCs/>
        </w:rPr>
        <w:t xml:space="preserve">Support Vector Machine </w:t>
      </w:r>
      <w:r w:rsidRPr="00660458">
        <w:rPr>
          <w:bCs/>
        </w:rPr>
        <w:t>untuk mengklasifikasikan komentar ke dalam kategori positif, negatif, dan netral</w:t>
      </w:r>
      <w:r>
        <w:rPr>
          <w:bCs/>
        </w:rPr>
        <w:t>.</w:t>
      </w:r>
    </w:p>
    <w:p w14:paraId="765F7C62" w14:textId="77777777" w:rsidR="00980DF8" w:rsidRPr="00660458" w:rsidRDefault="00980DF8" w:rsidP="00980DF8">
      <w:pPr>
        <w:jc w:val="both"/>
        <w:rPr>
          <w:bCs/>
        </w:rPr>
      </w:pPr>
    </w:p>
    <w:p w14:paraId="1C543958" w14:textId="4E8CD49B" w:rsidR="00521038" w:rsidRDefault="00147547" w:rsidP="00980DF8">
      <w:pPr>
        <w:pStyle w:val="ListParagraph"/>
        <w:numPr>
          <w:ilvl w:val="0"/>
          <w:numId w:val="15"/>
        </w:numPr>
        <w:ind w:left="426" w:hanging="426"/>
        <w:jc w:val="both"/>
        <w:rPr>
          <w:b/>
        </w:rPr>
      </w:pPr>
      <w:r>
        <w:rPr>
          <w:b/>
        </w:rPr>
        <w:t>Output</w:t>
      </w:r>
    </w:p>
    <w:p w14:paraId="4DE7A19C" w14:textId="053F89AB" w:rsidR="00521038" w:rsidRDefault="00147547" w:rsidP="00980DF8">
      <w:pPr>
        <w:pStyle w:val="ListParagraph"/>
        <w:ind w:left="0" w:firstLine="426"/>
        <w:jc w:val="both"/>
        <w:rPr>
          <w:bCs/>
        </w:rPr>
      </w:pPr>
      <w:r w:rsidRPr="00021C81">
        <w:rPr>
          <w:bCs/>
          <w:i/>
          <w:iCs/>
        </w:rPr>
        <w:t>Output</w:t>
      </w:r>
      <w:r w:rsidRPr="00147547">
        <w:rPr>
          <w:bCs/>
        </w:rPr>
        <w:t xml:space="preserve"> model digunakan untuk mengetahui performa klasifikasi sentimen berdasarkan nilai </w:t>
      </w:r>
      <w:r w:rsidRPr="00021C81">
        <w:rPr>
          <w:bCs/>
          <w:i/>
          <w:iCs/>
        </w:rPr>
        <w:t>accuracy, precision, recall, dan F1-score.</w:t>
      </w:r>
    </w:p>
    <w:p w14:paraId="663B7952" w14:textId="29BD32C8" w:rsidR="00147547" w:rsidRPr="00147547" w:rsidRDefault="00147547" w:rsidP="00980DF8">
      <w:pPr>
        <w:pStyle w:val="ListParagraph"/>
        <w:ind w:left="0" w:firstLine="426"/>
        <w:jc w:val="both"/>
        <w:rPr>
          <w:bCs/>
        </w:rPr>
      </w:pPr>
      <m:oMathPara>
        <m:oMath>
          <m:r>
            <w:rPr>
              <w:rFonts w:ascii="Cambria Math" w:hAnsi="Cambria Math"/>
            </w:rPr>
            <m:t>Accuracy=</m:t>
          </m:r>
          <m:f>
            <m:fPr>
              <m:ctrlPr>
                <w:rPr>
                  <w:rFonts w:ascii="Cambria Math" w:hAnsi="Cambria Math"/>
                  <w:bCs/>
                </w:rPr>
              </m:ctrlPr>
            </m:fPr>
            <m:num>
              <m:r>
                <w:rPr>
                  <w:rFonts w:ascii="Cambria Math" w:hAnsi="Cambria Math"/>
                </w:rPr>
                <m:t>TP+TN</m:t>
              </m:r>
              <m:ctrlPr>
                <w:rPr>
                  <w:rFonts w:ascii="Cambria Math" w:hAnsi="Cambria Math"/>
                  <w:bCs/>
                  <w:i/>
                </w:rPr>
              </m:ctrlPr>
            </m:num>
            <m:den>
              <m:r>
                <w:rPr>
                  <w:rFonts w:ascii="Cambria Math" w:hAnsi="Cambria Math"/>
                </w:rPr>
                <m:t>TP+TN+FP+FN</m:t>
              </m:r>
              <m:ctrlPr>
                <w:rPr>
                  <w:rFonts w:ascii="Cambria Math" w:hAnsi="Cambria Math"/>
                  <w:bCs/>
                  <w:i/>
                </w:rPr>
              </m:ctrlPr>
            </m:den>
          </m:f>
        </m:oMath>
      </m:oMathPara>
    </w:p>
    <w:p w14:paraId="0720B5A0" w14:textId="0B307251" w:rsidR="00147547" w:rsidRPr="00147547" w:rsidRDefault="00147547" w:rsidP="00980DF8">
      <w:pPr>
        <w:pStyle w:val="ListParagraph"/>
        <w:ind w:left="0" w:firstLine="426"/>
        <w:jc w:val="both"/>
        <w:rPr>
          <w:bCs/>
        </w:rPr>
      </w:pPr>
      <w:r w:rsidRPr="00147547">
        <w:rPr>
          <w:bCs/>
        </w:rPr>
        <w:t xml:space="preserve">                                                                        (2)</w:t>
      </w:r>
    </w:p>
    <w:p w14:paraId="095EE929" w14:textId="270DEE07" w:rsidR="00521038" w:rsidRDefault="00521038" w:rsidP="00980DF8">
      <w:pPr>
        <w:pStyle w:val="ListParagraph"/>
        <w:numPr>
          <w:ilvl w:val="0"/>
          <w:numId w:val="15"/>
        </w:numPr>
        <w:ind w:left="426" w:hanging="426"/>
        <w:jc w:val="both"/>
        <w:rPr>
          <w:b/>
        </w:rPr>
      </w:pPr>
      <w:r>
        <w:rPr>
          <w:b/>
        </w:rPr>
        <w:t>Evaluasi Model</w:t>
      </w:r>
    </w:p>
    <w:p w14:paraId="127A05DF" w14:textId="4FDC3F0B" w:rsidR="00D85668" w:rsidRPr="00C6551E" w:rsidRDefault="00422616" w:rsidP="00980DF8">
      <w:pPr>
        <w:pStyle w:val="ListParagraph"/>
        <w:ind w:left="0" w:firstLine="426"/>
        <w:jc w:val="both"/>
        <w:rPr>
          <w:b/>
        </w:rPr>
      </w:pPr>
      <w:r w:rsidRPr="00422616">
        <w:rPr>
          <w:bCs/>
        </w:rPr>
        <w:t xml:space="preserve">Evaluasi model dilakukan menggunakan </w:t>
      </w:r>
      <w:r w:rsidRPr="00021C81">
        <w:rPr>
          <w:bCs/>
          <w:i/>
          <w:iCs/>
        </w:rPr>
        <w:t>accuracy, precision, recall, F1-score</w:t>
      </w:r>
      <w:r w:rsidRPr="00422616">
        <w:rPr>
          <w:bCs/>
        </w:rPr>
        <w:t xml:space="preserve">, dan </w:t>
      </w:r>
      <w:r w:rsidRPr="00021C81">
        <w:rPr>
          <w:bCs/>
          <w:i/>
          <w:iCs/>
        </w:rPr>
        <w:t>confusion matrix</w:t>
      </w:r>
      <w:r w:rsidRPr="00422616">
        <w:rPr>
          <w:bCs/>
        </w:rPr>
        <w:t xml:space="preserve"> untuk mengetahui performa model dalam melakukan klasifikasi sentimen</w:t>
      </w:r>
      <w:sdt>
        <w:sdtPr>
          <w:rPr>
            <w:bCs/>
            <w:color w:val="000000"/>
          </w:rPr>
          <w:tag w:val="MENDELEY_CITATION_v3_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"/>
          <w:id w:val="1365641364"/>
          <w:placeholder>
            <w:docPart w:val="DefaultPlaceholder_-1854013440"/>
          </w:placeholder>
        </w:sdtPr>
        <w:sdtEndPr/>
        <w:sdtContent>
          <w:r w:rsidR="00A824FA" w:rsidRPr="00A824FA">
            <w:rPr>
              <w:bCs/>
              <w:color w:val="000000"/>
            </w:rPr>
            <w:t>[11]</w:t>
          </w:r>
        </w:sdtContent>
      </w:sdt>
      <w:r w:rsidRPr="00422616">
        <w:rPr>
          <w:bCs/>
        </w:rPr>
        <w:t>.</w:t>
      </w:r>
      <w:r w:rsidR="00521038">
        <w:rPr>
          <w:b/>
        </w:rPr>
        <w:t xml:space="preserve"> </w:t>
      </w:r>
    </w:p>
    <w:p w14:paraId="71594CCA" w14:textId="77777777" w:rsidR="00D85668" w:rsidRPr="00D85668" w:rsidRDefault="00D85668" w:rsidP="00980DF8">
      <w:pPr>
        <w:pBdr>
          <w:top w:val="nil"/>
          <w:left w:val="nil"/>
          <w:bottom w:val="nil"/>
          <w:right w:val="nil"/>
          <w:between w:val="nil"/>
        </w:pBdr>
        <w:jc w:val="both"/>
        <w:rPr>
          <w:color w:val="000000"/>
        </w:rPr>
      </w:pPr>
    </w:p>
    <w:p w14:paraId="3673F792" w14:textId="1B66B5B4" w:rsidR="00B92F94" w:rsidRDefault="00614139" w:rsidP="00980DF8">
      <w:pPr>
        <w:pStyle w:val="ListParagraph"/>
        <w:numPr>
          <w:ilvl w:val="0"/>
          <w:numId w:val="5"/>
        </w:numPr>
        <w:ind w:left="426" w:hanging="426"/>
        <w:jc w:val="both"/>
        <w:rPr>
          <w:b/>
        </w:rPr>
      </w:pPr>
      <w:r w:rsidRPr="00377003">
        <w:rPr>
          <w:b/>
        </w:rPr>
        <w:t>HASIL DAN PEMBAHASAN</w:t>
      </w:r>
    </w:p>
    <w:p w14:paraId="407D76BE" w14:textId="3989D011" w:rsidR="00C4152B" w:rsidRDefault="00C4152B" w:rsidP="00980DF8">
      <w:pPr>
        <w:pStyle w:val="ListParagraph"/>
        <w:ind w:left="0" w:firstLine="426"/>
        <w:jc w:val="both"/>
        <w:rPr>
          <w:color w:val="000000"/>
        </w:rPr>
      </w:pPr>
      <w:r w:rsidRPr="00C4152B">
        <w:rPr>
          <w:color w:val="000000"/>
        </w:rPr>
        <w:t xml:space="preserve">Pada bagian ini dijelaskan hasil pengujian model analisis sentimen komentar YouTube terkait kampanye Save Raja Ampat menggunakan algoritma </w:t>
      </w:r>
      <w:r w:rsidRPr="00021C81">
        <w:rPr>
          <w:i/>
          <w:iCs/>
          <w:color w:val="000000"/>
        </w:rPr>
        <w:t>Support Vector Machine</w:t>
      </w:r>
      <w:r w:rsidRPr="00C4152B">
        <w:rPr>
          <w:color w:val="000000"/>
        </w:rPr>
        <w:t xml:space="preserve">. Pembahasan meliputi proses pengumpulan data, </w:t>
      </w:r>
      <w:r w:rsidRPr="00021C81">
        <w:rPr>
          <w:i/>
          <w:iCs/>
          <w:color w:val="000000"/>
        </w:rPr>
        <w:t>preprocessing</w:t>
      </w:r>
      <w:r w:rsidRPr="00C4152B">
        <w:rPr>
          <w:color w:val="000000"/>
        </w:rPr>
        <w:t>, pengujian model, serta evaluasi performa klasifikasi sentimen.</w:t>
      </w:r>
    </w:p>
    <w:p w14:paraId="71CDB734" w14:textId="77777777" w:rsidR="00980DF8" w:rsidRDefault="00980DF8" w:rsidP="00980DF8">
      <w:pPr>
        <w:pStyle w:val="ListParagraph"/>
        <w:ind w:left="0" w:firstLine="426"/>
        <w:jc w:val="both"/>
        <w:rPr>
          <w:b/>
        </w:rPr>
      </w:pPr>
    </w:p>
    <w:p w14:paraId="7A344AC6" w14:textId="4C11A8F9" w:rsidR="00C4152B" w:rsidRDefault="00C4152B" w:rsidP="00980DF8">
      <w:pPr>
        <w:pStyle w:val="ListParagraph"/>
        <w:numPr>
          <w:ilvl w:val="0"/>
          <w:numId w:val="18"/>
        </w:numPr>
        <w:ind w:left="426" w:hanging="426"/>
        <w:jc w:val="both"/>
        <w:rPr>
          <w:b/>
        </w:rPr>
      </w:pPr>
      <w:r>
        <w:rPr>
          <w:b/>
        </w:rPr>
        <w:t>Pengumpulan Data</w:t>
      </w:r>
    </w:p>
    <w:p w14:paraId="42DB0D37" w14:textId="2081E5D9" w:rsidR="006E0F7A" w:rsidRPr="006E0F7A" w:rsidRDefault="006E0F7A" w:rsidP="00980DF8">
      <w:pPr>
        <w:pStyle w:val="ListParagraph"/>
        <w:ind w:left="0" w:firstLine="426"/>
        <w:jc w:val="both"/>
        <w:rPr>
          <w:bCs/>
        </w:rPr>
      </w:pPr>
      <w:r w:rsidRPr="006E0F7A">
        <w:rPr>
          <w:bCs/>
        </w:rPr>
        <w:t xml:space="preserve">Pada tahap pengumpulan data, komentar YouTube diperoleh melalui proses scraping dari beberapa video yang membahas kampanye Save Raja Ampat. Total data awal yang berhasil dikumpulkan sebanyak 8.355 komentar. Data </w:t>
      </w:r>
      <w:r w:rsidR="0009396F">
        <w:rPr>
          <w:bCs/>
        </w:rPr>
        <w:t>tersebut</w:t>
      </w:r>
      <w:r w:rsidRPr="006E0F7A">
        <w:rPr>
          <w:bCs/>
        </w:rPr>
        <w:t xml:space="preserve"> kemudian mel</w:t>
      </w:r>
      <w:r w:rsidR="0009396F">
        <w:rPr>
          <w:bCs/>
        </w:rPr>
        <w:t xml:space="preserve">ewati </w:t>
      </w:r>
      <w:r w:rsidRPr="006E0F7A">
        <w:rPr>
          <w:bCs/>
        </w:rPr>
        <w:t>tahap preprocessing dan seleksi data sebelum di</w:t>
      </w:r>
      <w:r w:rsidR="0009396F">
        <w:rPr>
          <w:bCs/>
        </w:rPr>
        <w:t>proses</w:t>
      </w:r>
      <w:r w:rsidRPr="006E0F7A">
        <w:rPr>
          <w:bCs/>
        </w:rPr>
        <w:t xml:space="preserve"> pelabelan manual untuk proses klasifikasi sentimen.</w:t>
      </w:r>
    </w:p>
    <w:p w14:paraId="5EAA2C3B" w14:textId="27D9D3B9" w:rsidR="006E0F7A" w:rsidRPr="00F676E8" w:rsidRDefault="006E0F7A" w:rsidP="00980DF8">
      <w:pPr>
        <w:pStyle w:val="ListParagraph"/>
        <w:ind w:left="0" w:firstLine="426"/>
        <w:jc w:val="both"/>
        <w:rPr>
          <w:bCs/>
        </w:rPr>
      </w:pPr>
      <w:r w:rsidRPr="006E0F7A">
        <w:rPr>
          <w:bCs/>
        </w:rPr>
        <w:lastRenderedPageBreak/>
        <w:t>Setelah tahap pelabelan manual dilakukan, diperoleh dataset akhir sebanyak 662 data yang terdiri dari kategori positif, negatif, dan netral. Distribusi dataset ditunjukkan pada Tabel 1.</w:t>
      </w:r>
      <w:r w:rsidR="00C4152B" w:rsidRPr="006E0F7A">
        <w:rPr>
          <w:bCs/>
        </w:rPr>
        <w:t xml:space="preserve"> </w:t>
      </w:r>
    </w:p>
    <w:p w14:paraId="6DE3178E" w14:textId="42F7A82E" w:rsidR="00980DF8" w:rsidRDefault="006E0F7A" w:rsidP="00777887">
      <w:pPr>
        <w:pStyle w:val="ListParagraph"/>
        <w:ind w:left="0" w:firstLine="426"/>
        <w:jc w:val="both"/>
        <w:rPr>
          <w:bCs/>
        </w:rPr>
      </w:pPr>
      <w:r>
        <w:rPr>
          <w:bCs/>
        </w:rPr>
        <w:tab/>
        <w:t xml:space="preserve">  </w:t>
      </w:r>
    </w:p>
    <w:p w14:paraId="75C157CE" w14:textId="25489E06" w:rsidR="006E0F7A" w:rsidRPr="00980DF8" w:rsidRDefault="006E0F7A" w:rsidP="00777887">
      <w:pPr>
        <w:pStyle w:val="ListParagraph"/>
        <w:ind w:left="0"/>
        <w:jc w:val="center"/>
        <w:rPr>
          <w:bCs/>
        </w:rPr>
      </w:pPr>
      <w:r w:rsidRPr="00980DF8">
        <w:rPr>
          <w:bCs/>
        </w:rPr>
        <w:t>Tabel 1. Distribusi Dataset</w:t>
      </w:r>
    </w:p>
    <w:tbl>
      <w:tblPr>
        <w:tblStyle w:val="TableGrid"/>
        <w:tblW w:w="5000" w:type="pct"/>
        <w:tblLook w:val="04A0" w:firstRow="1" w:lastRow="0" w:firstColumn="1" w:lastColumn="0" w:noHBand="0" w:noVBand="1"/>
      </w:tblPr>
      <w:tblGrid>
        <w:gridCol w:w="2238"/>
        <w:gridCol w:w="1905"/>
      </w:tblGrid>
      <w:tr w:rsidR="006E0F7A" w14:paraId="54B5FB53" w14:textId="77777777" w:rsidTr="00777887">
        <w:trPr>
          <w:trHeight w:val="113"/>
        </w:trPr>
        <w:tc>
          <w:tcPr>
            <w:tcW w:w="2701" w:type="pct"/>
            <w:vAlign w:val="center"/>
          </w:tcPr>
          <w:p w14:paraId="6961AE24" w14:textId="1F8E0556" w:rsidR="006E0F7A" w:rsidRPr="00980DF8" w:rsidRDefault="006E0F7A" w:rsidP="00777887">
            <w:pPr>
              <w:pStyle w:val="ListParagraph"/>
              <w:ind w:left="0"/>
              <w:jc w:val="center"/>
              <w:rPr>
                <w:b/>
                <w:sz w:val="18"/>
                <w:szCs w:val="18"/>
              </w:rPr>
            </w:pPr>
            <w:r w:rsidRPr="00980DF8">
              <w:rPr>
                <w:b/>
                <w:sz w:val="18"/>
                <w:szCs w:val="18"/>
              </w:rPr>
              <w:t>Sentimen</w:t>
            </w:r>
          </w:p>
        </w:tc>
        <w:tc>
          <w:tcPr>
            <w:tcW w:w="2299" w:type="pct"/>
            <w:vAlign w:val="center"/>
          </w:tcPr>
          <w:p w14:paraId="63627F2E" w14:textId="4B58B1B7" w:rsidR="006E0F7A" w:rsidRPr="00980DF8" w:rsidRDefault="006E0F7A" w:rsidP="00777887">
            <w:pPr>
              <w:pStyle w:val="ListParagraph"/>
              <w:ind w:left="0"/>
              <w:jc w:val="center"/>
              <w:rPr>
                <w:b/>
                <w:sz w:val="18"/>
                <w:szCs w:val="18"/>
              </w:rPr>
            </w:pPr>
            <w:r w:rsidRPr="00980DF8">
              <w:rPr>
                <w:b/>
                <w:sz w:val="18"/>
                <w:szCs w:val="18"/>
              </w:rPr>
              <w:t>Jumlah</w:t>
            </w:r>
          </w:p>
        </w:tc>
      </w:tr>
      <w:tr w:rsidR="006E0F7A" w14:paraId="07B3911C" w14:textId="77777777" w:rsidTr="00777887">
        <w:trPr>
          <w:trHeight w:val="113"/>
        </w:trPr>
        <w:tc>
          <w:tcPr>
            <w:tcW w:w="2701" w:type="pct"/>
            <w:vAlign w:val="center"/>
          </w:tcPr>
          <w:p w14:paraId="64778368" w14:textId="1C721685" w:rsidR="006E0F7A" w:rsidRPr="00F91C52" w:rsidRDefault="006E0F7A" w:rsidP="00777887">
            <w:pPr>
              <w:pStyle w:val="ListParagraph"/>
              <w:ind w:left="0"/>
              <w:jc w:val="center"/>
              <w:rPr>
                <w:bCs/>
                <w:sz w:val="18"/>
                <w:szCs w:val="18"/>
              </w:rPr>
            </w:pPr>
            <w:r w:rsidRPr="00F91C52">
              <w:rPr>
                <w:bCs/>
                <w:sz w:val="18"/>
                <w:szCs w:val="18"/>
              </w:rPr>
              <w:t>Negatif</w:t>
            </w:r>
          </w:p>
        </w:tc>
        <w:tc>
          <w:tcPr>
            <w:tcW w:w="2299" w:type="pct"/>
            <w:vAlign w:val="center"/>
          </w:tcPr>
          <w:p w14:paraId="57F907F8" w14:textId="28B4F601" w:rsidR="006E0F7A" w:rsidRPr="00F91C52" w:rsidRDefault="006E0F7A" w:rsidP="00777887">
            <w:pPr>
              <w:pStyle w:val="ListParagraph"/>
              <w:ind w:left="0"/>
              <w:jc w:val="center"/>
              <w:rPr>
                <w:bCs/>
                <w:sz w:val="18"/>
                <w:szCs w:val="18"/>
              </w:rPr>
            </w:pPr>
            <w:r w:rsidRPr="00F91C52">
              <w:rPr>
                <w:bCs/>
                <w:sz w:val="18"/>
                <w:szCs w:val="18"/>
              </w:rPr>
              <w:t>317</w:t>
            </w:r>
          </w:p>
        </w:tc>
      </w:tr>
      <w:tr w:rsidR="006E0F7A" w14:paraId="26FBD426" w14:textId="77777777" w:rsidTr="00777887">
        <w:trPr>
          <w:trHeight w:val="113"/>
        </w:trPr>
        <w:tc>
          <w:tcPr>
            <w:tcW w:w="2701" w:type="pct"/>
            <w:vAlign w:val="center"/>
          </w:tcPr>
          <w:p w14:paraId="0ED294C0" w14:textId="404BDD38" w:rsidR="006E0F7A" w:rsidRPr="00F91C52" w:rsidRDefault="006E0F7A" w:rsidP="00777887">
            <w:pPr>
              <w:pStyle w:val="ListParagraph"/>
              <w:ind w:left="0"/>
              <w:jc w:val="center"/>
              <w:rPr>
                <w:bCs/>
                <w:sz w:val="18"/>
                <w:szCs w:val="18"/>
              </w:rPr>
            </w:pPr>
            <w:r w:rsidRPr="00F91C52">
              <w:rPr>
                <w:bCs/>
                <w:sz w:val="18"/>
                <w:szCs w:val="18"/>
              </w:rPr>
              <w:t>Netral</w:t>
            </w:r>
          </w:p>
        </w:tc>
        <w:tc>
          <w:tcPr>
            <w:tcW w:w="2299" w:type="pct"/>
            <w:vAlign w:val="center"/>
          </w:tcPr>
          <w:p w14:paraId="3FA1385B" w14:textId="37755B95" w:rsidR="006E0F7A" w:rsidRPr="00F91C52" w:rsidRDefault="006E0F7A" w:rsidP="00777887">
            <w:pPr>
              <w:pStyle w:val="ListParagraph"/>
              <w:ind w:left="0"/>
              <w:jc w:val="center"/>
              <w:rPr>
                <w:bCs/>
                <w:sz w:val="18"/>
                <w:szCs w:val="18"/>
              </w:rPr>
            </w:pPr>
            <w:r w:rsidRPr="00F91C52">
              <w:rPr>
                <w:bCs/>
                <w:sz w:val="18"/>
                <w:szCs w:val="18"/>
              </w:rPr>
              <w:t>180</w:t>
            </w:r>
          </w:p>
        </w:tc>
      </w:tr>
      <w:tr w:rsidR="006E0F7A" w14:paraId="7802F210" w14:textId="77777777" w:rsidTr="00777887">
        <w:trPr>
          <w:trHeight w:val="113"/>
        </w:trPr>
        <w:tc>
          <w:tcPr>
            <w:tcW w:w="2701" w:type="pct"/>
            <w:vAlign w:val="center"/>
          </w:tcPr>
          <w:p w14:paraId="26068E86" w14:textId="53DE6322" w:rsidR="006E0F7A" w:rsidRPr="00F91C52" w:rsidRDefault="006E0F7A" w:rsidP="00777887">
            <w:pPr>
              <w:pStyle w:val="ListParagraph"/>
              <w:ind w:left="0"/>
              <w:jc w:val="center"/>
              <w:rPr>
                <w:bCs/>
                <w:sz w:val="18"/>
                <w:szCs w:val="18"/>
              </w:rPr>
            </w:pPr>
            <w:r w:rsidRPr="00F91C52">
              <w:rPr>
                <w:bCs/>
                <w:sz w:val="18"/>
                <w:szCs w:val="18"/>
              </w:rPr>
              <w:t>Positif</w:t>
            </w:r>
          </w:p>
        </w:tc>
        <w:tc>
          <w:tcPr>
            <w:tcW w:w="2299" w:type="pct"/>
            <w:vAlign w:val="center"/>
          </w:tcPr>
          <w:p w14:paraId="6496608D" w14:textId="30F35BCE" w:rsidR="006E0F7A" w:rsidRPr="00F91C52" w:rsidRDefault="006E0F7A" w:rsidP="00777887">
            <w:pPr>
              <w:pStyle w:val="ListParagraph"/>
              <w:ind w:left="0"/>
              <w:jc w:val="center"/>
              <w:rPr>
                <w:bCs/>
                <w:sz w:val="18"/>
                <w:szCs w:val="18"/>
              </w:rPr>
            </w:pPr>
            <w:r w:rsidRPr="00F91C52">
              <w:rPr>
                <w:bCs/>
                <w:sz w:val="18"/>
                <w:szCs w:val="18"/>
              </w:rPr>
              <w:t>165</w:t>
            </w:r>
          </w:p>
        </w:tc>
      </w:tr>
      <w:tr w:rsidR="006E0F7A" w14:paraId="2C171109" w14:textId="77777777" w:rsidTr="00777887">
        <w:trPr>
          <w:trHeight w:val="113"/>
        </w:trPr>
        <w:tc>
          <w:tcPr>
            <w:tcW w:w="2701" w:type="pct"/>
            <w:vAlign w:val="center"/>
          </w:tcPr>
          <w:p w14:paraId="240D3EC9" w14:textId="53FA088D" w:rsidR="006E0F7A" w:rsidRPr="00F91C52" w:rsidRDefault="006E0F7A" w:rsidP="00777887">
            <w:pPr>
              <w:pStyle w:val="ListParagraph"/>
              <w:ind w:left="0"/>
              <w:jc w:val="center"/>
              <w:rPr>
                <w:bCs/>
                <w:sz w:val="18"/>
                <w:szCs w:val="18"/>
              </w:rPr>
            </w:pPr>
            <w:r w:rsidRPr="00F91C52">
              <w:rPr>
                <w:bCs/>
                <w:sz w:val="18"/>
                <w:szCs w:val="18"/>
              </w:rPr>
              <w:t>Total</w:t>
            </w:r>
          </w:p>
        </w:tc>
        <w:tc>
          <w:tcPr>
            <w:tcW w:w="2299" w:type="pct"/>
            <w:vAlign w:val="center"/>
          </w:tcPr>
          <w:p w14:paraId="2B2E58F2" w14:textId="3B90AA3D" w:rsidR="006E0F7A" w:rsidRPr="00F91C52" w:rsidRDefault="006E0F7A" w:rsidP="00777887">
            <w:pPr>
              <w:pStyle w:val="ListParagraph"/>
              <w:ind w:left="0"/>
              <w:jc w:val="center"/>
              <w:rPr>
                <w:bCs/>
                <w:sz w:val="18"/>
                <w:szCs w:val="18"/>
              </w:rPr>
            </w:pPr>
            <w:r w:rsidRPr="00F91C52">
              <w:rPr>
                <w:bCs/>
                <w:sz w:val="18"/>
                <w:szCs w:val="18"/>
              </w:rPr>
              <w:t>662</w:t>
            </w:r>
          </w:p>
        </w:tc>
      </w:tr>
    </w:tbl>
    <w:p w14:paraId="23E442FB" w14:textId="77777777" w:rsidR="00980DF8" w:rsidRDefault="00980DF8" w:rsidP="00980DF8">
      <w:pPr>
        <w:pStyle w:val="ListParagraph"/>
        <w:ind w:left="0" w:firstLine="426"/>
        <w:jc w:val="both"/>
        <w:rPr>
          <w:bCs/>
        </w:rPr>
      </w:pPr>
    </w:p>
    <w:p w14:paraId="2884CC7A" w14:textId="3C0B9873" w:rsidR="006E0F7A" w:rsidRDefault="006E0F7A" w:rsidP="00980DF8">
      <w:pPr>
        <w:pStyle w:val="ListParagraph"/>
        <w:ind w:left="0" w:firstLine="426"/>
        <w:jc w:val="both"/>
        <w:rPr>
          <w:bCs/>
        </w:rPr>
      </w:pPr>
      <w:r w:rsidRPr="006E0F7A">
        <w:rPr>
          <w:bCs/>
        </w:rPr>
        <w:t xml:space="preserve">Berdasarkan distribusi dataset pada Tabel 1, kategori negatif memiliki jumlah data paling banyak dibandingkan </w:t>
      </w:r>
      <w:r>
        <w:rPr>
          <w:bCs/>
        </w:rPr>
        <w:t xml:space="preserve">dengan </w:t>
      </w:r>
      <w:r w:rsidRPr="006E0F7A">
        <w:rPr>
          <w:bCs/>
        </w:rPr>
        <w:t xml:space="preserve">kategori lainnya. Hal ini menunjukkan bahwa </w:t>
      </w:r>
      <w:r w:rsidR="0009396F">
        <w:rPr>
          <w:bCs/>
        </w:rPr>
        <w:t>komentar pengguna yang dominan</w:t>
      </w:r>
      <w:r w:rsidRPr="006E0F7A">
        <w:rPr>
          <w:bCs/>
        </w:rPr>
        <w:t xml:space="preserve"> cenderung memberikan </w:t>
      </w:r>
      <w:r w:rsidR="0009396F">
        <w:rPr>
          <w:bCs/>
        </w:rPr>
        <w:t>ulasan</w:t>
      </w:r>
      <w:r w:rsidRPr="006E0F7A">
        <w:rPr>
          <w:bCs/>
        </w:rPr>
        <w:t xml:space="preserve"> kritik terhadap isu yang dibahas pada kampanye Save Raja Ampat.</w:t>
      </w:r>
    </w:p>
    <w:p w14:paraId="65366774" w14:textId="77777777" w:rsidR="00980DF8" w:rsidRPr="006E0F7A" w:rsidRDefault="00980DF8" w:rsidP="00980DF8">
      <w:pPr>
        <w:pStyle w:val="ListParagraph"/>
        <w:ind w:left="0" w:firstLine="426"/>
        <w:jc w:val="both"/>
        <w:rPr>
          <w:bCs/>
        </w:rPr>
      </w:pPr>
    </w:p>
    <w:p w14:paraId="079AF47F" w14:textId="49B0DAED" w:rsidR="00C4152B" w:rsidRDefault="00C4152B" w:rsidP="00980DF8">
      <w:pPr>
        <w:pStyle w:val="ListParagraph"/>
        <w:numPr>
          <w:ilvl w:val="0"/>
          <w:numId w:val="18"/>
        </w:numPr>
        <w:ind w:left="426" w:hanging="426"/>
        <w:jc w:val="both"/>
        <w:rPr>
          <w:b/>
        </w:rPr>
      </w:pPr>
      <w:r>
        <w:rPr>
          <w:b/>
        </w:rPr>
        <w:t>Hasil Preprocessing</w:t>
      </w:r>
    </w:p>
    <w:p w14:paraId="7CDCB038" w14:textId="4E699889" w:rsidR="006E0F7A" w:rsidRDefault="006E0F7A" w:rsidP="00980DF8">
      <w:pPr>
        <w:pStyle w:val="ListParagraph"/>
        <w:ind w:left="0" w:firstLine="426"/>
        <w:jc w:val="both"/>
        <w:rPr>
          <w:bCs/>
        </w:rPr>
      </w:pPr>
      <w:r w:rsidRPr="006E0F7A">
        <w:rPr>
          <w:bCs/>
        </w:rPr>
        <w:t xml:space="preserve">Tahap </w:t>
      </w:r>
      <w:r w:rsidRPr="00021C81">
        <w:rPr>
          <w:bCs/>
          <w:i/>
          <w:iCs/>
        </w:rPr>
        <w:t>preprocessing</w:t>
      </w:r>
      <w:r w:rsidRPr="006E0F7A">
        <w:rPr>
          <w:bCs/>
        </w:rPr>
        <w:t xml:space="preserve"> dilakukan untuk membersihkan </w:t>
      </w:r>
      <w:r w:rsidR="0009396F">
        <w:rPr>
          <w:bCs/>
        </w:rPr>
        <w:t xml:space="preserve">serta menyiapkan </w:t>
      </w:r>
      <w:r w:rsidRPr="006E0F7A">
        <w:rPr>
          <w:bCs/>
        </w:rPr>
        <w:t xml:space="preserve">data teks sebelum proses klasifikasi </w:t>
      </w:r>
      <w:r w:rsidR="0009396F">
        <w:rPr>
          <w:bCs/>
        </w:rPr>
        <w:t>dilakukan</w:t>
      </w:r>
      <w:r w:rsidRPr="006E0F7A">
        <w:rPr>
          <w:bCs/>
        </w:rPr>
        <w:t xml:space="preserve">. Tahapan </w:t>
      </w:r>
      <w:r w:rsidRPr="00021C81">
        <w:rPr>
          <w:bCs/>
          <w:i/>
          <w:iCs/>
        </w:rPr>
        <w:t>preprocessing</w:t>
      </w:r>
      <w:r w:rsidRPr="006E0F7A">
        <w:rPr>
          <w:bCs/>
        </w:rPr>
        <w:t xml:space="preserve"> meliputi </w:t>
      </w:r>
      <w:r w:rsidRPr="00021C81">
        <w:rPr>
          <w:bCs/>
          <w:i/>
          <w:iCs/>
        </w:rPr>
        <w:t>cleaning text, case folding, tokenizing, stopword removal</w:t>
      </w:r>
      <w:r w:rsidRPr="006E0F7A">
        <w:rPr>
          <w:bCs/>
        </w:rPr>
        <w:t xml:space="preserve">, dan </w:t>
      </w:r>
      <w:r w:rsidRPr="00021C81">
        <w:rPr>
          <w:bCs/>
          <w:i/>
          <w:iCs/>
        </w:rPr>
        <w:t>stemming</w:t>
      </w:r>
      <w:r w:rsidRPr="006E0F7A">
        <w:rPr>
          <w:bCs/>
        </w:rPr>
        <w:t xml:space="preserve">. Contoh hasil preprocessing ditunjukkan pada Tabel 2. </w:t>
      </w:r>
    </w:p>
    <w:p w14:paraId="6E7AC84A" w14:textId="77777777" w:rsidR="00980DF8" w:rsidRDefault="00980DF8" w:rsidP="00980DF8">
      <w:pPr>
        <w:pStyle w:val="ListParagraph"/>
        <w:ind w:left="0" w:firstLine="426"/>
        <w:jc w:val="both"/>
        <w:rPr>
          <w:bCs/>
        </w:rPr>
      </w:pPr>
    </w:p>
    <w:p w14:paraId="42B7698D" w14:textId="546998AA" w:rsidR="006E0F7A" w:rsidRDefault="006E0F7A" w:rsidP="00777887">
      <w:pPr>
        <w:pStyle w:val="ListParagraph"/>
        <w:ind w:left="0"/>
        <w:jc w:val="center"/>
        <w:rPr>
          <w:bCs/>
        </w:rPr>
      </w:pPr>
      <w:r>
        <w:rPr>
          <w:bCs/>
        </w:rPr>
        <w:t>Tabel 2.</w:t>
      </w:r>
      <w:r w:rsidR="00777887">
        <w:rPr>
          <w:bCs/>
        </w:rPr>
        <w:t xml:space="preserve"> </w:t>
      </w:r>
      <w:r>
        <w:rPr>
          <w:bCs/>
        </w:rPr>
        <w:t>Hasil Preprocessing</w:t>
      </w:r>
    </w:p>
    <w:tbl>
      <w:tblPr>
        <w:tblStyle w:val="TableGrid"/>
        <w:tblW w:w="5000" w:type="pct"/>
        <w:tblLook w:val="04A0" w:firstRow="1" w:lastRow="0" w:firstColumn="1" w:lastColumn="0" w:noHBand="0" w:noVBand="1"/>
      </w:tblPr>
      <w:tblGrid>
        <w:gridCol w:w="1473"/>
        <w:gridCol w:w="2670"/>
      </w:tblGrid>
      <w:tr w:rsidR="006E0F7A" w14:paraId="3D2917D1" w14:textId="77777777" w:rsidTr="00777887">
        <w:trPr>
          <w:trHeight w:val="20"/>
        </w:trPr>
        <w:tc>
          <w:tcPr>
            <w:tcW w:w="1778" w:type="pct"/>
            <w:vAlign w:val="center"/>
          </w:tcPr>
          <w:p w14:paraId="69F81D3D" w14:textId="2D268C2E" w:rsidR="006E0F7A" w:rsidRPr="00980DF8" w:rsidRDefault="006E0F7A" w:rsidP="00777887">
            <w:pPr>
              <w:pStyle w:val="ListParagraph"/>
              <w:ind w:left="0"/>
              <w:jc w:val="center"/>
              <w:rPr>
                <w:b/>
                <w:sz w:val="18"/>
                <w:szCs w:val="18"/>
              </w:rPr>
            </w:pPr>
            <w:r w:rsidRPr="00980DF8">
              <w:rPr>
                <w:b/>
                <w:sz w:val="18"/>
                <w:szCs w:val="18"/>
              </w:rPr>
              <w:t>Proses</w:t>
            </w:r>
          </w:p>
        </w:tc>
        <w:tc>
          <w:tcPr>
            <w:tcW w:w="3222" w:type="pct"/>
            <w:vAlign w:val="center"/>
          </w:tcPr>
          <w:p w14:paraId="6E869C5A" w14:textId="501AEDF8" w:rsidR="006E0F7A" w:rsidRPr="00980DF8" w:rsidRDefault="00A863AC" w:rsidP="00777887">
            <w:pPr>
              <w:pStyle w:val="ListParagraph"/>
              <w:ind w:left="0"/>
              <w:jc w:val="center"/>
              <w:rPr>
                <w:b/>
                <w:sz w:val="18"/>
                <w:szCs w:val="18"/>
              </w:rPr>
            </w:pPr>
            <w:r w:rsidRPr="00980DF8">
              <w:rPr>
                <w:b/>
                <w:sz w:val="18"/>
                <w:szCs w:val="18"/>
              </w:rPr>
              <w:t>Hasil</w:t>
            </w:r>
          </w:p>
        </w:tc>
      </w:tr>
      <w:tr w:rsidR="006E0F7A" w14:paraId="2BCFB3E7" w14:textId="77777777" w:rsidTr="00777887">
        <w:trPr>
          <w:trHeight w:val="20"/>
        </w:trPr>
        <w:tc>
          <w:tcPr>
            <w:tcW w:w="1778" w:type="pct"/>
            <w:vAlign w:val="center"/>
          </w:tcPr>
          <w:p w14:paraId="6C836EC9" w14:textId="0C913BAF" w:rsidR="006E0F7A" w:rsidRPr="00F91C52" w:rsidRDefault="006E0F7A" w:rsidP="00777887">
            <w:pPr>
              <w:pStyle w:val="ListParagraph"/>
              <w:ind w:left="0"/>
              <w:rPr>
                <w:bCs/>
                <w:sz w:val="18"/>
                <w:szCs w:val="18"/>
              </w:rPr>
            </w:pPr>
            <w:r w:rsidRPr="00F91C52">
              <w:rPr>
                <w:bCs/>
                <w:sz w:val="18"/>
                <w:szCs w:val="18"/>
              </w:rPr>
              <w:t>Teks asli</w:t>
            </w:r>
          </w:p>
        </w:tc>
        <w:tc>
          <w:tcPr>
            <w:tcW w:w="3222" w:type="pct"/>
            <w:vAlign w:val="center"/>
          </w:tcPr>
          <w:p w14:paraId="093E0843" w14:textId="0AF81B93" w:rsidR="006E0F7A" w:rsidRPr="00F91C52" w:rsidRDefault="00A863AC" w:rsidP="00777887">
            <w:pPr>
              <w:pStyle w:val="ListParagraph"/>
              <w:ind w:left="0"/>
              <w:rPr>
                <w:bCs/>
                <w:sz w:val="18"/>
                <w:szCs w:val="18"/>
              </w:rPr>
            </w:pPr>
            <w:r w:rsidRPr="00F91C52">
              <w:rPr>
                <w:bCs/>
                <w:sz w:val="18"/>
                <w:szCs w:val="18"/>
              </w:rPr>
              <w:t>Pemerintah jangan merusak Raja Ampat demi tambang!!!</w:t>
            </w:r>
          </w:p>
        </w:tc>
      </w:tr>
      <w:tr w:rsidR="006E0F7A" w14:paraId="4E14A6CD" w14:textId="77777777" w:rsidTr="00777887">
        <w:trPr>
          <w:trHeight w:val="20"/>
        </w:trPr>
        <w:tc>
          <w:tcPr>
            <w:tcW w:w="1778" w:type="pct"/>
            <w:vAlign w:val="center"/>
          </w:tcPr>
          <w:p w14:paraId="5A357C48" w14:textId="357B3D14" w:rsidR="006E0F7A" w:rsidRPr="00F91C52" w:rsidRDefault="006E0F7A" w:rsidP="00777887">
            <w:pPr>
              <w:pStyle w:val="ListParagraph"/>
              <w:ind w:left="0"/>
              <w:rPr>
                <w:bCs/>
                <w:sz w:val="18"/>
                <w:szCs w:val="18"/>
              </w:rPr>
            </w:pPr>
            <w:r w:rsidRPr="00F91C52">
              <w:rPr>
                <w:bCs/>
                <w:sz w:val="18"/>
                <w:szCs w:val="18"/>
              </w:rPr>
              <w:t>Cleaning Text</w:t>
            </w:r>
          </w:p>
        </w:tc>
        <w:tc>
          <w:tcPr>
            <w:tcW w:w="3222" w:type="pct"/>
            <w:vAlign w:val="center"/>
          </w:tcPr>
          <w:p w14:paraId="50EDCE6A" w14:textId="49F07E34" w:rsidR="006E0F7A" w:rsidRPr="00F91C52" w:rsidRDefault="00A863AC" w:rsidP="00777887">
            <w:pPr>
              <w:pStyle w:val="ListParagraph"/>
              <w:ind w:left="0"/>
              <w:rPr>
                <w:bCs/>
                <w:sz w:val="18"/>
                <w:szCs w:val="18"/>
              </w:rPr>
            </w:pPr>
            <w:r w:rsidRPr="00F91C52">
              <w:rPr>
                <w:bCs/>
                <w:sz w:val="18"/>
                <w:szCs w:val="18"/>
              </w:rPr>
              <w:t>Pemerintah jangan merusak Raja Ampat demi tambang</w:t>
            </w:r>
          </w:p>
        </w:tc>
      </w:tr>
      <w:tr w:rsidR="006E0F7A" w14:paraId="3EA626B2" w14:textId="77777777" w:rsidTr="00777887">
        <w:trPr>
          <w:trHeight w:val="20"/>
        </w:trPr>
        <w:tc>
          <w:tcPr>
            <w:tcW w:w="1778" w:type="pct"/>
            <w:vAlign w:val="center"/>
          </w:tcPr>
          <w:p w14:paraId="094FEEB4" w14:textId="4AE6EB34" w:rsidR="006E0F7A" w:rsidRPr="00F91C52" w:rsidRDefault="006E0F7A" w:rsidP="00777887">
            <w:pPr>
              <w:pStyle w:val="ListParagraph"/>
              <w:ind w:left="0"/>
              <w:rPr>
                <w:bCs/>
                <w:sz w:val="18"/>
                <w:szCs w:val="18"/>
              </w:rPr>
            </w:pPr>
            <w:r w:rsidRPr="00F91C52">
              <w:rPr>
                <w:bCs/>
                <w:sz w:val="18"/>
                <w:szCs w:val="18"/>
              </w:rPr>
              <w:t>Case Folding</w:t>
            </w:r>
          </w:p>
        </w:tc>
        <w:tc>
          <w:tcPr>
            <w:tcW w:w="3222" w:type="pct"/>
            <w:vAlign w:val="center"/>
          </w:tcPr>
          <w:p w14:paraId="5A8515E7" w14:textId="6B6576B3" w:rsidR="006E0F7A" w:rsidRPr="00F91C52" w:rsidRDefault="00A863AC" w:rsidP="00777887">
            <w:pPr>
              <w:pStyle w:val="ListParagraph"/>
              <w:ind w:left="0"/>
              <w:rPr>
                <w:bCs/>
                <w:sz w:val="18"/>
                <w:szCs w:val="18"/>
              </w:rPr>
            </w:pPr>
            <w:r w:rsidRPr="00F91C52">
              <w:rPr>
                <w:bCs/>
                <w:sz w:val="18"/>
                <w:szCs w:val="18"/>
              </w:rPr>
              <w:t>pemerintah jangan merusak raja ampat demi tambang</w:t>
            </w:r>
          </w:p>
        </w:tc>
      </w:tr>
      <w:tr w:rsidR="00A863AC" w14:paraId="381B8D1B" w14:textId="77777777" w:rsidTr="00777887">
        <w:trPr>
          <w:trHeight w:val="20"/>
        </w:trPr>
        <w:tc>
          <w:tcPr>
            <w:tcW w:w="1778" w:type="pct"/>
            <w:vAlign w:val="center"/>
          </w:tcPr>
          <w:p w14:paraId="07274419" w14:textId="306F0C5F" w:rsidR="00A863AC" w:rsidRPr="00F91C52" w:rsidRDefault="00A863AC" w:rsidP="00777887">
            <w:pPr>
              <w:pStyle w:val="ListParagraph"/>
              <w:ind w:left="0"/>
              <w:rPr>
                <w:bCs/>
                <w:sz w:val="18"/>
                <w:szCs w:val="18"/>
              </w:rPr>
            </w:pPr>
            <w:r w:rsidRPr="00F91C52">
              <w:rPr>
                <w:bCs/>
                <w:sz w:val="18"/>
                <w:szCs w:val="18"/>
              </w:rPr>
              <w:t>Tokenizing</w:t>
            </w:r>
          </w:p>
        </w:tc>
        <w:tc>
          <w:tcPr>
            <w:tcW w:w="3222" w:type="pct"/>
            <w:vAlign w:val="center"/>
          </w:tcPr>
          <w:p w14:paraId="086C26DC" w14:textId="7A182ED9" w:rsidR="00A863AC" w:rsidRPr="00F91C52" w:rsidRDefault="00A863AC" w:rsidP="00777887">
            <w:pPr>
              <w:pStyle w:val="ListParagraph"/>
              <w:ind w:left="0"/>
              <w:rPr>
                <w:bCs/>
                <w:sz w:val="18"/>
                <w:szCs w:val="18"/>
              </w:rPr>
            </w:pPr>
            <w:r w:rsidRPr="00F91C52">
              <w:rPr>
                <w:bCs/>
                <w:sz w:val="18"/>
                <w:szCs w:val="18"/>
              </w:rPr>
              <w:t>['pemerintah', 'jangan', 'merusak', 'raja', 'ampat', 'demi', 'tambang']</w:t>
            </w:r>
          </w:p>
        </w:tc>
      </w:tr>
      <w:tr w:rsidR="00A863AC" w14:paraId="7F34BD45" w14:textId="77777777" w:rsidTr="00777887">
        <w:trPr>
          <w:trHeight w:val="20"/>
        </w:trPr>
        <w:tc>
          <w:tcPr>
            <w:tcW w:w="1778" w:type="pct"/>
            <w:vAlign w:val="center"/>
          </w:tcPr>
          <w:p w14:paraId="164564D8" w14:textId="50BECCB8" w:rsidR="00A863AC" w:rsidRPr="00F91C52" w:rsidRDefault="00A863AC" w:rsidP="00777887">
            <w:pPr>
              <w:pStyle w:val="ListParagraph"/>
              <w:ind w:left="0"/>
              <w:rPr>
                <w:bCs/>
                <w:sz w:val="18"/>
                <w:szCs w:val="18"/>
              </w:rPr>
            </w:pPr>
            <w:r w:rsidRPr="00F91C52">
              <w:rPr>
                <w:bCs/>
                <w:sz w:val="18"/>
                <w:szCs w:val="18"/>
              </w:rPr>
              <w:t>Stopword Removal</w:t>
            </w:r>
          </w:p>
        </w:tc>
        <w:tc>
          <w:tcPr>
            <w:tcW w:w="3222" w:type="pct"/>
            <w:vAlign w:val="center"/>
          </w:tcPr>
          <w:p w14:paraId="7F3A6B56" w14:textId="41CF3420" w:rsidR="00A863AC" w:rsidRPr="00F91C52" w:rsidRDefault="00A863AC" w:rsidP="00777887">
            <w:pPr>
              <w:pStyle w:val="ListParagraph"/>
              <w:ind w:left="0"/>
              <w:rPr>
                <w:bCs/>
                <w:sz w:val="18"/>
                <w:szCs w:val="18"/>
              </w:rPr>
            </w:pPr>
            <w:r w:rsidRPr="00F91C52">
              <w:rPr>
                <w:bCs/>
                <w:sz w:val="18"/>
                <w:szCs w:val="18"/>
              </w:rPr>
              <w:t>pemerintah jangan merusak raja ampat tambang</w:t>
            </w:r>
          </w:p>
        </w:tc>
      </w:tr>
      <w:tr w:rsidR="00A863AC" w14:paraId="2006AFEC" w14:textId="77777777" w:rsidTr="00777887">
        <w:trPr>
          <w:trHeight w:val="20"/>
        </w:trPr>
        <w:tc>
          <w:tcPr>
            <w:tcW w:w="1778" w:type="pct"/>
            <w:vAlign w:val="center"/>
          </w:tcPr>
          <w:p w14:paraId="14010DB8" w14:textId="0F1ECCC9" w:rsidR="00A863AC" w:rsidRPr="00F91C52" w:rsidRDefault="00A863AC" w:rsidP="00777887">
            <w:pPr>
              <w:pStyle w:val="ListParagraph"/>
              <w:ind w:left="0"/>
              <w:rPr>
                <w:bCs/>
                <w:sz w:val="18"/>
                <w:szCs w:val="18"/>
              </w:rPr>
            </w:pPr>
            <w:r w:rsidRPr="00F91C52">
              <w:rPr>
                <w:bCs/>
                <w:sz w:val="18"/>
                <w:szCs w:val="18"/>
              </w:rPr>
              <w:t>Stemming</w:t>
            </w:r>
          </w:p>
        </w:tc>
        <w:tc>
          <w:tcPr>
            <w:tcW w:w="3222" w:type="pct"/>
            <w:vAlign w:val="center"/>
          </w:tcPr>
          <w:p w14:paraId="0777F535" w14:textId="7706A8B1" w:rsidR="00A863AC" w:rsidRPr="00F91C52" w:rsidRDefault="00A863AC" w:rsidP="00777887">
            <w:pPr>
              <w:pStyle w:val="ListParagraph"/>
              <w:ind w:left="0"/>
              <w:rPr>
                <w:bCs/>
                <w:sz w:val="18"/>
                <w:szCs w:val="18"/>
              </w:rPr>
            </w:pPr>
            <w:r w:rsidRPr="00F91C52">
              <w:rPr>
                <w:bCs/>
                <w:sz w:val="18"/>
                <w:szCs w:val="18"/>
              </w:rPr>
              <w:t>pemerintah jangan rusak raja ampat tambang</w:t>
            </w:r>
          </w:p>
        </w:tc>
      </w:tr>
    </w:tbl>
    <w:p w14:paraId="2835AC20" w14:textId="77777777" w:rsidR="00980DF8" w:rsidRDefault="00980DF8" w:rsidP="00980DF8">
      <w:pPr>
        <w:pStyle w:val="ListParagraph"/>
        <w:ind w:left="0" w:firstLine="426"/>
        <w:jc w:val="both"/>
        <w:rPr>
          <w:bCs/>
        </w:rPr>
      </w:pPr>
    </w:p>
    <w:p w14:paraId="00614BC8" w14:textId="21C546B1" w:rsidR="006E0F7A" w:rsidRDefault="00C43761" w:rsidP="00980DF8">
      <w:pPr>
        <w:pStyle w:val="ListParagraph"/>
        <w:ind w:left="0" w:firstLine="426"/>
        <w:jc w:val="both"/>
        <w:rPr>
          <w:bCs/>
        </w:rPr>
      </w:pPr>
      <w:r w:rsidRPr="00C43761">
        <w:rPr>
          <w:bCs/>
        </w:rPr>
        <w:t xml:space="preserve">Berdasarkan hasil </w:t>
      </w:r>
      <w:r w:rsidRPr="00021C81">
        <w:rPr>
          <w:bCs/>
          <w:i/>
          <w:iCs/>
        </w:rPr>
        <w:t>preprocessing</w:t>
      </w:r>
      <w:r w:rsidRPr="00C43761">
        <w:rPr>
          <w:bCs/>
        </w:rPr>
        <w:t xml:space="preserve"> pada Tabel 2, proses </w:t>
      </w:r>
      <w:r w:rsidRPr="00021C81">
        <w:rPr>
          <w:bCs/>
          <w:i/>
          <w:iCs/>
        </w:rPr>
        <w:t>cleaning text, case folding, tokenizing, stopword removal</w:t>
      </w:r>
      <w:r w:rsidRPr="00C43761">
        <w:rPr>
          <w:bCs/>
        </w:rPr>
        <w:t xml:space="preserve">, dan </w:t>
      </w:r>
      <w:r w:rsidRPr="00021C81">
        <w:rPr>
          <w:bCs/>
          <w:i/>
          <w:iCs/>
        </w:rPr>
        <w:t>stemming</w:t>
      </w:r>
      <w:r w:rsidRPr="00C43761">
        <w:rPr>
          <w:bCs/>
        </w:rPr>
        <w:t xml:space="preserve"> berhasil membersihkan data teks sebelum dilakukan proses klasifikasi. Tahapan tersebut membantu mengurangi noise pada komentar sehingga data menjadi lebih terstruktur dan mudah diproses oleh model SVM. Selain itu, kata negasi seperti “tidak”, “bukan”, dan “jangan” tetap dipertahankan karena dapat memengaruhi konteks sentimen pada komentar.</w:t>
      </w:r>
    </w:p>
    <w:p w14:paraId="114030C8" w14:textId="77777777" w:rsidR="00980DF8" w:rsidRPr="006E0F7A" w:rsidRDefault="00980DF8" w:rsidP="00980DF8">
      <w:pPr>
        <w:pStyle w:val="ListParagraph"/>
        <w:ind w:left="0" w:firstLine="426"/>
        <w:jc w:val="both"/>
        <w:rPr>
          <w:bCs/>
        </w:rPr>
      </w:pPr>
    </w:p>
    <w:p w14:paraId="3B6C46B9" w14:textId="5BA7836F" w:rsidR="00C4152B" w:rsidRDefault="00F91C52" w:rsidP="00980DF8">
      <w:pPr>
        <w:pStyle w:val="ListParagraph"/>
        <w:numPr>
          <w:ilvl w:val="0"/>
          <w:numId w:val="18"/>
        </w:numPr>
        <w:ind w:left="426" w:hanging="426"/>
        <w:jc w:val="both"/>
        <w:rPr>
          <w:b/>
        </w:rPr>
      </w:pPr>
      <w:r>
        <w:rPr>
          <w:b/>
        </w:rPr>
        <w:t>Pengujian Rasio Data</w:t>
      </w:r>
    </w:p>
    <w:p w14:paraId="15CE6EBE" w14:textId="0F742491" w:rsidR="00F91C52" w:rsidRDefault="00892DA2" w:rsidP="00980DF8">
      <w:pPr>
        <w:pStyle w:val="ListParagraph"/>
        <w:ind w:left="0" w:firstLine="426"/>
        <w:jc w:val="both"/>
        <w:rPr>
          <w:bCs/>
        </w:rPr>
      </w:pPr>
      <w:r w:rsidRPr="00892DA2">
        <w:rPr>
          <w:bCs/>
        </w:rPr>
        <w:t>Pengujian rasio data dilakukan untuk melihat pengaruh pembagian data l</w:t>
      </w:r>
      <w:r w:rsidR="0009396F">
        <w:rPr>
          <w:bCs/>
        </w:rPr>
        <w:t>atih</w:t>
      </w:r>
      <w:r w:rsidRPr="00892DA2">
        <w:rPr>
          <w:bCs/>
        </w:rPr>
        <w:t xml:space="preserve"> dan data uji terhadap performa model klasifikasi sentimen yang menggunakan algoritma Support Vector Machine. Dalam penelitian ini, beberapa skenario pembagian data diterapkan guna memperoleh hasil performa </w:t>
      </w:r>
      <w:r w:rsidRPr="00892DA2">
        <w:rPr>
          <w:bCs/>
        </w:rPr>
        <w:t>model yang paling optimal.</w:t>
      </w:r>
      <w:r w:rsidR="00980DF8">
        <w:rPr>
          <w:bCs/>
        </w:rPr>
        <w:t xml:space="preserve"> </w:t>
      </w:r>
      <w:r w:rsidR="00F91C52" w:rsidRPr="00F91C52">
        <w:rPr>
          <w:bCs/>
        </w:rPr>
        <w:t>Hasil pengujian rasio data ditunjukkan pada Tabel 3.</w:t>
      </w:r>
    </w:p>
    <w:p w14:paraId="0D033AD6" w14:textId="77777777" w:rsidR="00980DF8" w:rsidRDefault="00980DF8" w:rsidP="00980DF8">
      <w:pPr>
        <w:pStyle w:val="ListParagraph"/>
        <w:ind w:left="0" w:firstLine="426"/>
        <w:jc w:val="both"/>
        <w:rPr>
          <w:bCs/>
        </w:rPr>
      </w:pPr>
    </w:p>
    <w:p w14:paraId="637165F1" w14:textId="58047727" w:rsidR="00F91C52" w:rsidRDefault="00F91C52" w:rsidP="00777887">
      <w:pPr>
        <w:pStyle w:val="ListParagraph"/>
        <w:ind w:left="0"/>
        <w:jc w:val="center"/>
        <w:rPr>
          <w:bCs/>
        </w:rPr>
      </w:pPr>
      <w:r>
        <w:rPr>
          <w:bCs/>
        </w:rPr>
        <w:t>Tabel 3.</w:t>
      </w:r>
      <w:r w:rsidR="00777887">
        <w:rPr>
          <w:bCs/>
        </w:rPr>
        <w:t xml:space="preserve"> </w:t>
      </w:r>
      <w:r>
        <w:rPr>
          <w:bCs/>
        </w:rPr>
        <w:t>Hasil Pengujian Rasio Data</w:t>
      </w:r>
    </w:p>
    <w:tbl>
      <w:tblPr>
        <w:tblStyle w:val="TableGrid"/>
        <w:tblW w:w="0" w:type="auto"/>
        <w:tblLook w:val="04A0" w:firstRow="1" w:lastRow="0" w:firstColumn="1" w:lastColumn="0" w:noHBand="0" w:noVBand="1"/>
      </w:tblPr>
      <w:tblGrid>
        <w:gridCol w:w="1015"/>
        <w:gridCol w:w="946"/>
        <w:gridCol w:w="926"/>
        <w:gridCol w:w="696"/>
        <w:gridCol w:w="742"/>
      </w:tblGrid>
      <w:tr w:rsidR="00F91C52" w14:paraId="4C983BC7" w14:textId="77777777" w:rsidTr="00777887">
        <w:trPr>
          <w:trHeight w:val="170"/>
        </w:trPr>
        <w:tc>
          <w:tcPr>
            <w:tcW w:w="0" w:type="auto"/>
            <w:vAlign w:val="center"/>
          </w:tcPr>
          <w:p w14:paraId="4CD24AED" w14:textId="18996780" w:rsidR="00F91C52" w:rsidRPr="00980DF8" w:rsidRDefault="00F91C52" w:rsidP="00777887">
            <w:pPr>
              <w:pStyle w:val="ListParagraph"/>
              <w:ind w:left="0"/>
              <w:jc w:val="center"/>
              <w:rPr>
                <w:b/>
                <w:sz w:val="18"/>
                <w:szCs w:val="18"/>
              </w:rPr>
            </w:pPr>
            <w:r w:rsidRPr="00980DF8">
              <w:rPr>
                <w:b/>
                <w:sz w:val="18"/>
                <w:szCs w:val="18"/>
              </w:rPr>
              <w:t>Rasio Data Latih:</w:t>
            </w:r>
            <w:r w:rsidR="005712D7" w:rsidRPr="00980DF8">
              <w:rPr>
                <w:b/>
                <w:sz w:val="18"/>
                <w:szCs w:val="18"/>
              </w:rPr>
              <w:t xml:space="preserve"> </w:t>
            </w:r>
            <w:r w:rsidRPr="00980DF8">
              <w:rPr>
                <w:b/>
                <w:sz w:val="18"/>
                <w:szCs w:val="18"/>
              </w:rPr>
              <w:t>Uji</w:t>
            </w:r>
          </w:p>
        </w:tc>
        <w:tc>
          <w:tcPr>
            <w:tcW w:w="0" w:type="auto"/>
            <w:vAlign w:val="center"/>
          </w:tcPr>
          <w:p w14:paraId="3A915584" w14:textId="78CBC980" w:rsidR="00F91C52" w:rsidRPr="00980DF8" w:rsidRDefault="00F91C52" w:rsidP="00777887">
            <w:pPr>
              <w:pStyle w:val="ListParagraph"/>
              <w:ind w:left="0"/>
              <w:jc w:val="center"/>
              <w:rPr>
                <w:b/>
                <w:sz w:val="18"/>
                <w:szCs w:val="18"/>
              </w:rPr>
            </w:pPr>
            <w:r w:rsidRPr="00980DF8">
              <w:rPr>
                <w:b/>
                <w:sz w:val="18"/>
                <w:szCs w:val="18"/>
              </w:rPr>
              <w:t>Accuracy</w:t>
            </w:r>
          </w:p>
        </w:tc>
        <w:tc>
          <w:tcPr>
            <w:tcW w:w="0" w:type="auto"/>
            <w:vAlign w:val="center"/>
          </w:tcPr>
          <w:p w14:paraId="748A869C" w14:textId="359D8E6F" w:rsidR="00F91C52" w:rsidRPr="00980DF8" w:rsidRDefault="00F91C52" w:rsidP="00777887">
            <w:pPr>
              <w:pStyle w:val="ListParagraph"/>
              <w:ind w:left="0"/>
              <w:jc w:val="center"/>
              <w:rPr>
                <w:b/>
                <w:sz w:val="18"/>
                <w:szCs w:val="18"/>
              </w:rPr>
            </w:pPr>
            <w:r w:rsidRPr="00980DF8">
              <w:rPr>
                <w:b/>
                <w:sz w:val="18"/>
                <w:szCs w:val="18"/>
              </w:rPr>
              <w:t>Precision</w:t>
            </w:r>
          </w:p>
        </w:tc>
        <w:tc>
          <w:tcPr>
            <w:tcW w:w="0" w:type="auto"/>
            <w:vAlign w:val="center"/>
          </w:tcPr>
          <w:p w14:paraId="015B10D4" w14:textId="2C058CCD" w:rsidR="00F91C52" w:rsidRPr="00980DF8" w:rsidRDefault="00F91C52" w:rsidP="00777887">
            <w:pPr>
              <w:pStyle w:val="ListParagraph"/>
              <w:ind w:left="0"/>
              <w:jc w:val="center"/>
              <w:rPr>
                <w:b/>
                <w:sz w:val="18"/>
                <w:szCs w:val="18"/>
              </w:rPr>
            </w:pPr>
            <w:r w:rsidRPr="00980DF8">
              <w:rPr>
                <w:b/>
                <w:sz w:val="18"/>
                <w:szCs w:val="18"/>
              </w:rPr>
              <w:t>Recall</w:t>
            </w:r>
          </w:p>
        </w:tc>
        <w:tc>
          <w:tcPr>
            <w:tcW w:w="0" w:type="auto"/>
            <w:vAlign w:val="center"/>
          </w:tcPr>
          <w:p w14:paraId="1DA135C3" w14:textId="0B395EBC" w:rsidR="00F91C52" w:rsidRPr="00980DF8" w:rsidRDefault="00F91C52" w:rsidP="00777887">
            <w:pPr>
              <w:pStyle w:val="ListParagraph"/>
              <w:ind w:left="0"/>
              <w:jc w:val="center"/>
              <w:rPr>
                <w:b/>
                <w:sz w:val="18"/>
                <w:szCs w:val="18"/>
              </w:rPr>
            </w:pPr>
            <w:r w:rsidRPr="00980DF8">
              <w:rPr>
                <w:b/>
                <w:sz w:val="18"/>
                <w:szCs w:val="18"/>
              </w:rPr>
              <w:t>F1-Score</w:t>
            </w:r>
          </w:p>
        </w:tc>
      </w:tr>
      <w:tr w:rsidR="00F91C52" w14:paraId="19DCACCB" w14:textId="77777777" w:rsidTr="00777887">
        <w:trPr>
          <w:trHeight w:val="170"/>
        </w:trPr>
        <w:tc>
          <w:tcPr>
            <w:tcW w:w="0" w:type="auto"/>
            <w:vAlign w:val="center"/>
          </w:tcPr>
          <w:p w14:paraId="073A20A5" w14:textId="33957702" w:rsidR="00F91C52" w:rsidRPr="00F91C52" w:rsidRDefault="00F91C52" w:rsidP="00777887">
            <w:pPr>
              <w:pStyle w:val="ListParagraph"/>
              <w:ind w:left="0"/>
              <w:jc w:val="center"/>
              <w:rPr>
                <w:bCs/>
                <w:sz w:val="18"/>
                <w:szCs w:val="18"/>
              </w:rPr>
            </w:pPr>
            <w:r w:rsidRPr="00F91C52">
              <w:rPr>
                <w:bCs/>
                <w:sz w:val="18"/>
                <w:szCs w:val="18"/>
              </w:rPr>
              <w:t>90:10</w:t>
            </w:r>
          </w:p>
        </w:tc>
        <w:tc>
          <w:tcPr>
            <w:tcW w:w="0" w:type="auto"/>
            <w:vAlign w:val="center"/>
          </w:tcPr>
          <w:p w14:paraId="5C02FF8E" w14:textId="7E70BA67" w:rsidR="00F91C52" w:rsidRPr="00F91C52" w:rsidRDefault="00F91C52" w:rsidP="00777887">
            <w:pPr>
              <w:pStyle w:val="ListParagraph"/>
              <w:ind w:left="0"/>
              <w:jc w:val="center"/>
              <w:rPr>
                <w:bCs/>
                <w:sz w:val="18"/>
                <w:szCs w:val="18"/>
              </w:rPr>
            </w:pPr>
            <w:r w:rsidRPr="00F91C52">
              <w:rPr>
                <w:bCs/>
                <w:sz w:val="18"/>
                <w:szCs w:val="18"/>
              </w:rPr>
              <w:t>76.1%</w:t>
            </w:r>
          </w:p>
        </w:tc>
        <w:tc>
          <w:tcPr>
            <w:tcW w:w="0" w:type="auto"/>
            <w:vAlign w:val="center"/>
          </w:tcPr>
          <w:p w14:paraId="7A12CB77" w14:textId="58AE0CF7" w:rsidR="00F91C52" w:rsidRPr="00F91C52" w:rsidRDefault="00F91C52" w:rsidP="00777887">
            <w:pPr>
              <w:pStyle w:val="ListParagraph"/>
              <w:ind w:left="0"/>
              <w:jc w:val="center"/>
              <w:rPr>
                <w:bCs/>
                <w:sz w:val="18"/>
                <w:szCs w:val="18"/>
              </w:rPr>
            </w:pPr>
            <w:r w:rsidRPr="00F91C52">
              <w:rPr>
                <w:bCs/>
                <w:sz w:val="18"/>
                <w:szCs w:val="18"/>
              </w:rPr>
              <w:t>78.6%</w:t>
            </w:r>
          </w:p>
        </w:tc>
        <w:tc>
          <w:tcPr>
            <w:tcW w:w="0" w:type="auto"/>
            <w:vAlign w:val="center"/>
          </w:tcPr>
          <w:p w14:paraId="3E148F1D" w14:textId="5635DFCA" w:rsidR="00F91C52" w:rsidRPr="00F91C52" w:rsidRDefault="00F91C52" w:rsidP="00777887">
            <w:pPr>
              <w:pStyle w:val="ListParagraph"/>
              <w:ind w:left="0"/>
              <w:jc w:val="center"/>
              <w:rPr>
                <w:bCs/>
                <w:sz w:val="18"/>
                <w:szCs w:val="18"/>
              </w:rPr>
            </w:pPr>
            <w:r w:rsidRPr="00F91C52">
              <w:rPr>
                <w:bCs/>
                <w:sz w:val="18"/>
                <w:szCs w:val="18"/>
              </w:rPr>
              <w:t>76.1%</w:t>
            </w:r>
          </w:p>
        </w:tc>
        <w:tc>
          <w:tcPr>
            <w:tcW w:w="0" w:type="auto"/>
            <w:vAlign w:val="center"/>
          </w:tcPr>
          <w:p w14:paraId="35C3212E" w14:textId="6687BEC6" w:rsidR="00F91C52" w:rsidRPr="00F91C52" w:rsidRDefault="00F91C52" w:rsidP="00777887">
            <w:pPr>
              <w:pStyle w:val="ListParagraph"/>
              <w:ind w:left="0"/>
              <w:jc w:val="center"/>
              <w:rPr>
                <w:bCs/>
                <w:sz w:val="18"/>
                <w:szCs w:val="18"/>
              </w:rPr>
            </w:pPr>
            <w:r w:rsidRPr="00F91C52">
              <w:rPr>
                <w:bCs/>
                <w:sz w:val="18"/>
                <w:szCs w:val="18"/>
              </w:rPr>
              <w:t>72.8%</w:t>
            </w:r>
          </w:p>
        </w:tc>
      </w:tr>
      <w:tr w:rsidR="00F91C52" w14:paraId="0E56545A" w14:textId="77777777" w:rsidTr="00777887">
        <w:trPr>
          <w:trHeight w:val="170"/>
        </w:trPr>
        <w:tc>
          <w:tcPr>
            <w:tcW w:w="0" w:type="auto"/>
            <w:vAlign w:val="center"/>
          </w:tcPr>
          <w:p w14:paraId="41DD9B5F" w14:textId="38E89487" w:rsidR="00F91C52" w:rsidRPr="00F91C52" w:rsidRDefault="00F91C52" w:rsidP="00777887">
            <w:pPr>
              <w:pStyle w:val="ListParagraph"/>
              <w:ind w:left="0"/>
              <w:jc w:val="center"/>
              <w:rPr>
                <w:bCs/>
                <w:sz w:val="18"/>
                <w:szCs w:val="18"/>
              </w:rPr>
            </w:pPr>
            <w:r w:rsidRPr="00F91C52">
              <w:rPr>
                <w:bCs/>
                <w:sz w:val="18"/>
                <w:szCs w:val="18"/>
              </w:rPr>
              <w:t>80:20</w:t>
            </w:r>
          </w:p>
        </w:tc>
        <w:tc>
          <w:tcPr>
            <w:tcW w:w="0" w:type="auto"/>
            <w:vAlign w:val="center"/>
          </w:tcPr>
          <w:p w14:paraId="6D9E6B1E" w14:textId="1837964E" w:rsidR="00F91C52" w:rsidRPr="00F91C52" w:rsidRDefault="00F91C52" w:rsidP="00777887">
            <w:pPr>
              <w:pStyle w:val="ListParagraph"/>
              <w:ind w:left="0"/>
              <w:jc w:val="center"/>
              <w:rPr>
                <w:bCs/>
                <w:sz w:val="18"/>
                <w:szCs w:val="18"/>
              </w:rPr>
            </w:pPr>
            <w:r w:rsidRPr="00F91C52">
              <w:rPr>
                <w:bCs/>
                <w:sz w:val="18"/>
                <w:szCs w:val="18"/>
              </w:rPr>
              <w:t>78.2%</w:t>
            </w:r>
          </w:p>
        </w:tc>
        <w:tc>
          <w:tcPr>
            <w:tcW w:w="0" w:type="auto"/>
            <w:vAlign w:val="center"/>
          </w:tcPr>
          <w:p w14:paraId="71805568" w14:textId="50A47D55" w:rsidR="00F91C52" w:rsidRPr="00F91C52" w:rsidRDefault="00F91C52" w:rsidP="00777887">
            <w:pPr>
              <w:pStyle w:val="ListParagraph"/>
              <w:ind w:left="0"/>
              <w:jc w:val="center"/>
              <w:rPr>
                <w:bCs/>
                <w:sz w:val="18"/>
                <w:szCs w:val="18"/>
              </w:rPr>
            </w:pPr>
            <w:r w:rsidRPr="00F91C52">
              <w:rPr>
                <w:bCs/>
                <w:sz w:val="18"/>
                <w:szCs w:val="18"/>
              </w:rPr>
              <w:t>78.6%</w:t>
            </w:r>
          </w:p>
        </w:tc>
        <w:tc>
          <w:tcPr>
            <w:tcW w:w="0" w:type="auto"/>
            <w:vAlign w:val="center"/>
          </w:tcPr>
          <w:p w14:paraId="63596C31" w14:textId="31139723" w:rsidR="00F91C52" w:rsidRPr="00F91C52" w:rsidRDefault="00F91C52" w:rsidP="00777887">
            <w:pPr>
              <w:pStyle w:val="ListParagraph"/>
              <w:ind w:left="0"/>
              <w:jc w:val="center"/>
              <w:rPr>
                <w:bCs/>
                <w:sz w:val="18"/>
                <w:szCs w:val="18"/>
              </w:rPr>
            </w:pPr>
            <w:r w:rsidRPr="00F91C52">
              <w:rPr>
                <w:bCs/>
                <w:sz w:val="18"/>
                <w:szCs w:val="18"/>
              </w:rPr>
              <w:t>78.2%</w:t>
            </w:r>
          </w:p>
        </w:tc>
        <w:tc>
          <w:tcPr>
            <w:tcW w:w="0" w:type="auto"/>
            <w:vAlign w:val="center"/>
          </w:tcPr>
          <w:p w14:paraId="789885EA" w14:textId="48A137C6" w:rsidR="00F91C52" w:rsidRPr="00F91C52" w:rsidRDefault="00F91C52" w:rsidP="00777887">
            <w:pPr>
              <w:pStyle w:val="ListParagraph"/>
              <w:ind w:left="0"/>
              <w:jc w:val="center"/>
              <w:rPr>
                <w:bCs/>
                <w:sz w:val="18"/>
                <w:szCs w:val="18"/>
              </w:rPr>
            </w:pPr>
            <w:r w:rsidRPr="00F91C52">
              <w:rPr>
                <w:bCs/>
                <w:sz w:val="18"/>
                <w:szCs w:val="18"/>
              </w:rPr>
              <w:t>77.1%</w:t>
            </w:r>
          </w:p>
        </w:tc>
      </w:tr>
      <w:tr w:rsidR="00F91C52" w14:paraId="70A364F1" w14:textId="77777777" w:rsidTr="00777887">
        <w:trPr>
          <w:trHeight w:val="170"/>
        </w:trPr>
        <w:tc>
          <w:tcPr>
            <w:tcW w:w="0" w:type="auto"/>
            <w:vAlign w:val="center"/>
          </w:tcPr>
          <w:p w14:paraId="20EEBB5E" w14:textId="2AE5EF8F" w:rsidR="00F91C52" w:rsidRPr="00F91C52" w:rsidRDefault="00F91C52" w:rsidP="00777887">
            <w:pPr>
              <w:pStyle w:val="ListParagraph"/>
              <w:ind w:left="0"/>
              <w:jc w:val="center"/>
              <w:rPr>
                <w:bCs/>
                <w:sz w:val="18"/>
                <w:szCs w:val="18"/>
              </w:rPr>
            </w:pPr>
            <w:r w:rsidRPr="00F91C52">
              <w:rPr>
                <w:bCs/>
                <w:sz w:val="18"/>
                <w:szCs w:val="18"/>
              </w:rPr>
              <w:t>70:30</w:t>
            </w:r>
          </w:p>
        </w:tc>
        <w:tc>
          <w:tcPr>
            <w:tcW w:w="0" w:type="auto"/>
            <w:vAlign w:val="center"/>
          </w:tcPr>
          <w:p w14:paraId="0196C13F" w14:textId="60AA8E1D" w:rsidR="00F91C52" w:rsidRPr="00F91C52" w:rsidRDefault="00F91C52" w:rsidP="00777887">
            <w:pPr>
              <w:pStyle w:val="ListParagraph"/>
              <w:ind w:left="0"/>
              <w:jc w:val="center"/>
              <w:rPr>
                <w:bCs/>
                <w:sz w:val="18"/>
                <w:szCs w:val="18"/>
              </w:rPr>
            </w:pPr>
            <w:r w:rsidRPr="00F91C52">
              <w:rPr>
                <w:bCs/>
                <w:sz w:val="18"/>
                <w:szCs w:val="18"/>
              </w:rPr>
              <w:t>75.4%</w:t>
            </w:r>
          </w:p>
        </w:tc>
        <w:tc>
          <w:tcPr>
            <w:tcW w:w="0" w:type="auto"/>
            <w:vAlign w:val="center"/>
          </w:tcPr>
          <w:p w14:paraId="0F8034ED" w14:textId="2371EC54" w:rsidR="00F91C52" w:rsidRPr="00F91C52" w:rsidRDefault="00F91C52" w:rsidP="00777887">
            <w:pPr>
              <w:pStyle w:val="ListParagraph"/>
              <w:ind w:left="0"/>
              <w:jc w:val="center"/>
              <w:rPr>
                <w:bCs/>
                <w:sz w:val="18"/>
                <w:szCs w:val="18"/>
              </w:rPr>
            </w:pPr>
            <w:r w:rsidRPr="00F91C52">
              <w:rPr>
                <w:bCs/>
                <w:sz w:val="18"/>
                <w:szCs w:val="18"/>
              </w:rPr>
              <w:t>77.9%</w:t>
            </w:r>
          </w:p>
        </w:tc>
        <w:tc>
          <w:tcPr>
            <w:tcW w:w="0" w:type="auto"/>
            <w:vAlign w:val="center"/>
          </w:tcPr>
          <w:p w14:paraId="447B33ED" w14:textId="4953EFB7" w:rsidR="00F91C52" w:rsidRPr="00F91C52" w:rsidRDefault="00F91C52" w:rsidP="00777887">
            <w:pPr>
              <w:pStyle w:val="ListParagraph"/>
              <w:ind w:left="0"/>
              <w:jc w:val="center"/>
              <w:rPr>
                <w:bCs/>
                <w:sz w:val="18"/>
                <w:szCs w:val="18"/>
              </w:rPr>
            </w:pPr>
            <w:r w:rsidRPr="00F91C52">
              <w:rPr>
                <w:bCs/>
                <w:sz w:val="18"/>
                <w:szCs w:val="18"/>
              </w:rPr>
              <w:t>75.4%</w:t>
            </w:r>
          </w:p>
        </w:tc>
        <w:tc>
          <w:tcPr>
            <w:tcW w:w="0" w:type="auto"/>
            <w:vAlign w:val="center"/>
          </w:tcPr>
          <w:p w14:paraId="4583E98B" w14:textId="33838B78" w:rsidR="00F91C52" w:rsidRPr="00F91C52" w:rsidRDefault="00F91C52" w:rsidP="00777887">
            <w:pPr>
              <w:pStyle w:val="ListParagraph"/>
              <w:ind w:left="0"/>
              <w:jc w:val="center"/>
              <w:rPr>
                <w:bCs/>
                <w:sz w:val="18"/>
                <w:szCs w:val="18"/>
              </w:rPr>
            </w:pPr>
            <w:r w:rsidRPr="00F91C52">
              <w:rPr>
                <w:bCs/>
                <w:sz w:val="18"/>
                <w:szCs w:val="18"/>
              </w:rPr>
              <w:t>73.9%</w:t>
            </w:r>
          </w:p>
        </w:tc>
      </w:tr>
      <w:tr w:rsidR="00F91C52" w14:paraId="35D74776" w14:textId="77777777" w:rsidTr="00777887">
        <w:trPr>
          <w:trHeight w:val="170"/>
        </w:trPr>
        <w:tc>
          <w:tcPr>
            <w:tcW w:w="0" w:type="auto"/>
            <w:vAlign w:val="center"/>
          </w:tcPr>
          <w:p w14:paraId="47645D86" w14:textId="54A22A15" w:rsidR="00F91C52" w:rsidRPr="00F91C52" w:rsidRDefault="00F91C52" w:rsidP="00777887">
            <w:pPr>
              <w:pStyle w:val="ListParagraph"/>
              <w:ind w:left="0"/>
              <w:jc w:val="center"/>
              <w:rPr>
                <w:bCs/>
                <w:sz w:val="18"/>
                <w:szCs w:val="18"/>
              </w:rPr>
            </w:pPr>
            <w:r w:rsidRPr="00F91C52">
              <w:rPr>
                <w:bCs/>
                <w:sz w:val="18"/>
                <w:szCs w:val="18"/>
              </w:rPr>
              <w:t>60:40</w:t>
            </w:r>
          </w:p>
        </w:tc>
        <w:tc>
          <w:tcPr>
            <w:tcW w:w="0" w:type="auto"/>
            <w:vAlign w:val="center"/>
          </w:tcPr>
          <w:p w14:paraId="7064ADC7" w14:textId="4E77106D" w:rsidR="00F91C52" w:rsidRPr="00F91C52" w:rsidRDefault="00F91C52" w:rsidP="00777887">
            <w:pPr>
              <w:pStyle w:val="ListParagraph"/>
              <w:ind w:left="0"/>
              <w:jc w:val="center"/>
              <w:rPr>
                <w:bCs/>
                <w:sz w:val="18"/>
                <w:szCs w:val="18"/>
              </w:rPr>
            </w:pPr>
            <w:r w:rsidRPr="00F91C52">
              <w:rPr>
                <w:bCs/>
                <w:sz w:val="18"/>
                <w:szCs w:val="18"/>
              </w:rPr>
              <w:t>72.8%</w:t>
            </w:r>
          </w:p>
        </w:tc>
        <w:tc>
          <w:tcPr>
            <w:tcW w:w="0" w:type="auto"/>
            <w:vAlign w:val="center"/>
          </w:tcPr>
          <w:p w14:paraId="616B8BCD" w14:textId="387C2C39" w:rsidR="00F91C52" w:rsidRPr="00F91C52" w:rsidRDefault="00F91C52" w:rsidP="00777887">
            <w:pPr>
              <w:pStyle w:val="ListParagraph"/>
              <w:ind w:left="0"/>
              <w:jc w:val="center"/>
              <w:rPr>
                <w:bCs/>
                <w:sz w:val="18"/>
                <w:szCs w:val="18"/>
              </w:rPr>
            </w:pPr>
            <w:r w:rsidRPr="00F91C52">
              <w:rPr>
                <w:bCs/>
                <w:sz w:val="18"/>
                <w:szCs w:val="18"/>
              </w:rPr>
              <w:t>76%</w:t>
            </w:r>
          </w:p>
        </w:tc>
        <w:tc>
          <w:tcPr>
            <w:tcW w:w="0" w:type="auto"/>
            <w:vAlign w:val="center"/>
          </w:tcPr>
          <w:p w14:paraId="75DF0F83" w14:textId="44464481" w:rsidR="00F91C52" w:rsidRPr="00F91C52" w:rsidRDefault="00F91C52" w:rsidP="00777887">
            <w:pPr>
              <w:pStyle w:val="ListParagraph"/>
              <w:ind w:left="0"/>
              <w:jc w:val="center"/>
              <w:rPr>
                <w:bCs/>
                <w:sz w:val="18"/>
                <w:szCs w:val="18"/>
              </w:rPr>
            </w:pPr>
            <w:r w:rsidRPr="00F91C52">
              <w:rPr>
                <w:bCs/>
                <w:sz w:val="18"/>
                <w:szCs w:val="18"/>
              </w:rPr>
              <w:t>72.8%</w:t>
            </w:r>
          </w:p>
        </w:tc>
        <w:tc>
          <w:tcPr>
            <w:tcW w:w="0" w:type="auto"/>
            <w:vAlign w:val="center"/>
          </w:tcPr>
          <w:p w14:paraId="0962FED8" w14:textId="0FA62D20" w:rsidR="00F91C52" w:rsidRPr="00F91C52" w:rsidRDefault="00F91C52" w:rsidP="00777887">
            <w:pPr>
              <w:pStyle w:val="ListParagraph"/>
              <w:ind w:left="0"/>
              <w:jc w:val="center"/>
              <w:rPr>
                <w:bCs/>
                <w:sz w:val="18"/>
                <w:szCs w:val="18"/>
              </w:rPr>
            </w:pPr>
            <w:r w:rsidRPr="00F91C52">
              <w:rPr>
                <w:bCs/>
                <w:sz w:val="18"/>
                <w:szCs w:val="18"/>
              </w:rPr>
              <w:t>70.6%</w:t>
            </w:r>
          </w:p>
        </w:tc>
      </w:tr>
      <w:tr w:rsidR="00F91C52" w14:paraId="28341CE6" w14:textId="77777777" w:rsidTr="00777887">
        <w:trPr>
          <w:trHeight w:val="170"/>
        </w:trPr>
        <w:tc>
          <w:tcPr>
            <w:tcW w:w="0" w:type="auto"/>
            <w:vAlign w:val="center"/>
          </w:tcPr>
          <w:p w14:paraId="1EDD4D0A" w14:textId="70621A2C" w:rsidR="00F91C52" w:rsidRPr="00F91C52" w:rsidRDefault="00F91C52" w:rsidP="00777887">
            <w:pPr>
              <w:pStyle w:val="ListParagraph"/>
              <w:ind w:left="0"/>
              <w:jc w:val="center"/>
              <w:rPr>
                <w:bCs/>
                <w:sz w:val="18"/>
                <w:szCs w:val="18"/>
              </w:rPr>
            </w:pPr>
            <w:r w:rsidRPr="00F91C52">
              <w:rPr>
                <w:bCs/>
                <w:sz w:val="18"/>
                <w:szCs w:val="18"/>
              </w:rPr>
              <w:t>50:50</w:t>
            </w:r>
          </w:p>
        </w:tc>
        <w:tc>
          <w:tcPr>
            <w:tcW w:w="0" w:type="auto"/>
            <w:vAlign w:val="center"/>
          </w:tcPr>
          <w:p w14:paraId="2AE143F0" w14:textId="3A2012D4" w:rsidR="00F91C52" w:rsidRPr="00F91C52" w:rsidRDefault="00F91C52" w:rsidP="00777887">
            <w:pPr>
              <w:pStyle w:val="ListParagraph"/>
              <w:ind w:left="0"/>
              <w:jc w:val="center"/>
              <w:rPr>
                <w:bCs/>
                <w:sz w:val="18"/>
                <w:szCs w:val="18"/>
              </w:rPr>
            </w:pPr>
            <w:r w:rsidRPr="00F91C52">
              <w:rPr>
                <w:bCs/>
                <w:sz w:val="18"/>
                <w:szCs w:val="18"/>
              </w:rPr>
              <w:t>73.1%</w:t>
            </w:r>
          </w:p>
        </w:tc>
        <w:tc>
          <w:tcPr>
            <w:tcW w:w="0" w:type="auto"/>
            <w:vAlign w:val="center"/>
          </w:tcPr>
          <w:p w14:paraId="1EF816B8" w14:textId="754A141A" w:rsidR="00F91C52" w:rsidRPr="00F91C52" w:rsidRDefault="00F91C52" w:rsidP="00777887">
            <w:pPr>
              <w:pStyle w:val="ListParagraph"/>
              <w:ind w:left="0"/>
              <w:jc w:val="center"/>
              <w:rPr>
                <w:bCs/>
                <w:sz w:val="18"/>
                <w:szCs w:val="18"/>
              </w:rPr>
            </w:pPr>
            <w:r w:rsidRPr="00F91C52">
              <w:rPr>
                <w:bCs/>
                <w:sz w:val="18"/>
                <w:szCs w:val="18"/>
              </w:rPr>
              <w:t>76.3%</w:t>
            </w:r>
          </w:p>
        </w:tc>
        <w:tc>
          <w:tcPr>
            <w:tcW w:w="0" w:type="auto"/>
            <w:vAlign w:val="center"/>
          </w:tcPr>
          <w:p w14:paraId="2E8C6417" w14:textId="76A9A6ED" w:rsidR="00F91C52" w:rsidRPr="00F91C52" w:rsidRDefault="00F91C52" w:rsidP="00777887">
            <w:pPr>
              <w:pStyle w:val="ListParagraph"/>
              <w:ind w:left="0"/>
              <w:jc w:val="center"/>
              <w:rPr>
                <w:bCs/>
                <w:sz w:val="18"/>
                <w:szCs w:val="18"/>
              </w:rPr>
            </w:pPr>
            <w:r w:rsidRPr="00F91C52">
              <w:rPr>
                <w:bCs/>
                <w:sz w:val="18"/>
                <w:szCs w:val="18"/>
              </w:rPr>
              <w:t>73.1%</w:t>
            </w:r>
          </w:p>
        </w:tc>
        <w:tc>
          <w:tcPr>
            <w:tcW w:w="0" w:type="auto"/>
            <w:vAlign w:val="center"/>
          </w:tcPr>
          <w:p w14:paraId="5AE898A0" w14:textId="28C22C5C" w:rsidR="00F91C52" w:rsidRPr="00F91C52" w:rsidRDefault="00F91C52" w:rsidP="00777887">
            <w:pPr>
              <w:pStyle w:val="ListParagraph"/>
              <w:ind w:left="0"/>
              <w:jc w:val="center"/>
              <w:rPr>
                <w:bCs/>
                <w:sz w:val="18"/>
                <w:szCs w:val="18"/>
              </w:rPr>
            </w:pPr>
            <w:r w:rsidRPr="00F91C52">
              <w:rPr>
                <w:bCs/>
                <w:sz w:val="18"/>
                <w:szCs w:val="18"/>
              </w:rPr>
              <w:t>71.3%</w:t>
            </w:r>
          </w:p>
        </w:tc>
      </w:tr>
    </w:tbl>
    <w:p w14:paraId="003062AA" w14:textId="77777777" w:rsidR="00980DF8" w:rsidRDefault="00980DF8" w:rsidP="00980DF8">
      <w:pPr>
        <w:ind w:firstLine="426"/>
        <w:jc w:val="both"/>
        <w:rPr>
          <w:bCs/>
          <w:lang w:val="en-ID"/>
        </w:rPr>
      </w:pPr>
    </w:p>
    <w:p w14:paraId="5FD07B11" w14:textId="4FF4DF89" w:rsidR="00F91C52" w:rsidRDefault="00F91C52" w:rsidP="00980DF8">
      <w:pPr>
        <w:ind w:firstLine="426"/>
        <w:jc w:val="both"/>
        <w:rPr>
          <w:bCs/>
          <w:lang w:val="en-ID"/>
        </w:rPr>
      </w:pPr>
      <w:r w:rsidRPr="00F91C52">
        <w:rPr>
          <w:bCs/>
          <w:lang w:val="en-ID"/>
        </w:rPr>
        <w:t xml:space="preserve">Berdasarkan hasil pengujian pada Tabel 3, rasio pembagian data 80:20 menghasilkan performa terbaik dibandingkan </w:t>
      </w:r>
      <w:r>
        <w:rPr>
          <w:bCs/>
          <w:lang w:val="en-ID"/>
        </w:rPr>
        <w:t xml:space="preserve">dengan </w:t>
      </w:r>
      <w:r w:rsidRPr="00F91C52">
        <w:rPr>
          <w:bCs/>
          <w:lang w:val="en-ID"/>
        </w:rPr>
        <w:t xml:space="preserve">rasio lainnya dengan nilai </w:t>
      </w:r>
      <w:r w:rsidRPr="00021C81">
        <w:rPr>
          <w:bCs/>
          <w:i/>
          <w:iCs/>
          <w:lang w:val="en-ID"/>
        </w:rPr>
        <w:t>accuracy</w:t>
      </w:r>
      <w:r w:rsidRPr="00F91C52">
        <w:rPr>
          <w:bCs/>
          <w:lang w:val="en-ID"/>
        </w:rPr>
        <w:t xml:space="preserve"> sebesar 78.2% dan </w:t>
      </w:r>
      <w:r w:rsidRPr="00021C81">
        <w:rPr>
          <w:bCs/>
          <w:i/>
          <w:iCs/>
          <w:lang w:val="en-ID"/>
        </w:rPr>
        <w:t>F1-score</w:t>
      </w:r>
      <w:r w:rsidRPr="00F91C52">
        <w:rPr>
          <w:bCs/>
          <w:lang w:val="en-ID"/>
        </w:rPr>
        <w:t xml:space="preserve"> sebesar 77.1%. Hasil tersebut menunjukkan bahwa jumlah data latih yang lebih besar membantu model SVM dalam mengenali pola sentimen secara lebih baik.</w:t>
      </w:r>
    </w:p>
    <w:p w14:paraId="382858FF" w14:textId="6D95BD52" w:rsidR="00F91C52" w:rsidRDefault="00F91C52" w:rsidP="00980DF8">
      <w:pPr>
        <w:ind w:firstLine="426"/>
        <w:jc w:val="both"/>
        <w:rPr>
          <w:bCs/>
          <w:lang w:val="en-ID"/>
        </w:rPr>
      </w:pPr>
      <w:r w:rsidRPr="00F91C52">
        <w:rPr>
          <w:bCs/>
          <w:lang w:val="en-ID"/>
        </w:rPr>
        <w:t>Selain itu, performa model mengalami penurunan pada rasio 60:40 dan 50:50 karena jumlah data latih yang digunakan lebih sedikit. Hal ini menunjukkan bahwa kualitas dan jumlah data latih memiliki pengaruh terhadap performa klasifikasi sentimen menggunakan algoritma SVM.</w:t>
      </w:r>
    </w:p>
    <w:p w14:paraId="1F57F634" w14:textId="77777777" w:rsidR="00980DF8" w:rsidRPr="00F676E8" w:rsidRDefault="00980DF8" w:rsidP="00980DF8">
      <w:pPr>
        <w:ind w:firstLine="426"/>
        <w:jc w:val="both"/>
        <w:rPr>
          <w:bCs/>
          <w:lang w:val="en-ID"/>
        </w:rPr>
      </w:pPr>
    </w:p>
    <w:p w14:paraId="7EC43911" w14:textId="2CB63DE6" w:rsidR="00C43761" w:rsidRDefault="00F91C52" w:rsidP="00980DF8">
      <w:pPr>
        <w:pStyle w:val="ListParagraph"/>
        <w:numPr>
          <w:ilvl w:val="0"/>
          <w:numId w:val="18"/>
        </w:numPr>
        <w:ind w:left="426" w:hanging="426"/>
        <w:jc w:val="both"/>
        <w:rPr>
          <w:b/>
        </w:rPr>
      </w:pPr>
      <w:r>
        <w:rPr>
          <w:b/>
        </w:rPr>
        <w:t>Hasil Klasifikasi SVM</w:t>
      </w:r>
    </w:p>
    <w:p w14:paraId="6B7CEEF0" w14:textId="17A33DA3" w:rsidR="00C43761" w:rsidRDefault="0080275F" w:rsidP="00980DF8">
      <w:pPr>
        <w:pStyle w:val="ListParagraph"/>
        <w:ind w:left="0" w:firstLine="426"/>
        <w:jc w:val="both"/>
        <w:rPr>
          <w:bCs/>
        </w:rPr>
      </w:pPr>
      <w:r w:rsidRPr="0080275F">
        <w:rPr>
          <w:bCs/>
        </w:rPr>
        <w:t>Pada tahap pengujian, proses klasifikasi sentimen dilakukan menggunakan algoritma Support Vector Machine dengan metode ekstraksi fitur TF-IDF. Pengujian model dilakukan melalui beberapa skenario pembagian data latih dan data uji untuk menentukan performa terbaik yang dihasilkan model.</w:t>
      </w:r>
      <w:r w:rsidR="00980DF8">
        <w:rPr>
          <w:bCs/>
        </w:rPr>
        <w:t xml:space="preserve"> </w:t>
      </w:r>
      <w:r w:rsidRPr="0080275F">
        <w:rPr>
          <w:bCs/>
        </w:rPr>
        <w:t>Hasil pengujian model disajikan pada Tabel 4.</w:t>
      </w:r>
    </w:p>
    <w:p w14:paraId="10783E66" w14:textId="77777777" w:rsidR="00980DF8" w:rsidRDefault="00980DF8" w:rsidP="00980DF8">
      <w:pPr>
        <w:pStyle w:val="ListParagraph"/>
        <w:ind w:left="0" w:firstLine="426"/>
        <w:jc w:val="both"/>
        <w:rPr>
          <w:bCs/>
        </w:rPr>
      </w:pPr>
    </w:p>
    <w:p w14:paraId="7DF364CD" w14:textId="6102FBB8" w:rsidR="00C43761" w:rsidRDefault="00C43761" w:rsidP="00777887">
      <w:pPr>
        <w:pStyle w:val="ListParagraph"/>
        <w:ind w:left="0"/>
        <w:jc w:val="center"/>
        <w:rPr>
          <w:bCs/>
        </w:rPr>
      </w:pPr>
      <w:r>
        <w:rPr>
          <w:bCs/>
        </w:rPr>
        <w:t xml:space="preserve">Tabel </w:t>
      </w:r>
      <w:r w:rsidR="00F676E8">
        <w:rPr>
          <w:bCs/>
        </w:rPr>
        <w:t>4.</w:t>
      </w:r>
      <w:r w:rsidR="00777887">
        <w:rPr>
          <w:bCs/>
        </w:rPr>
        <w:t xml:space="preserve"> </w:t>
      </w:r>
      <w:r>
        <w:rPr>
          <w:bCs/>
        </w:rPr>
        <w:t>Hasil Pengujian Model SVM</w:t>
      </w:r>
    </w:p>
    <w:tbl>
      <w:tblPr>
        <w:tblStyle w:val="TableGrid"/>
        <w:tblW w:w="5000" w:type="pct"/>
        <w:tblLook w:val="04A0" w:firstRow="1" w:lastRow="0" w:firstColumn="1" w:lastColumn="0" w:noHBand="0" w:noVBand="1"/>
      </w:tblPr>
      <w:tblGrid>
        <w:gridCol w:w="2238"/>
        <w:gridCol w:w="1905"/>
      </w:tblGrid>
      <w:tr w:rsidR="00C43761" w:rsidRPr="00980DF8" w14:paraId="0E39A003" w14:textId="77777777" w:rsidTr="00777887">
        <w:trPr>
          <w:trHeight w:val="57"/>
        </w:trPr>
        <w:tc>
          <w:tcPr>
            <w:tcW w:w="2701" w:type="pct"/>
            <w:vAlign w:val="center"/>
          </w:tcPr>
          <w:p w14:paraId="2995EF2F" w14:textId="097CA71F" w:rsidR="00C43761" w:rsidRPr="00980DF8" w:rsidRDefault="00C43761" w:rsidP="00777887">
            <w:pPr>
              <w:pStyle w:val="ListParagraph"/>
              <w:ind w:left="0"/>
              <w:jc w:val="center"/>
              <w:rPr>
                <w:b/>
                <w:sz w:val="18"/>
                <w:szCs w:val="18"/>
              </w:rPr>
            </w:pPr>
            <w:r w:rsidRPr="00980DF8">
              <w:rPr>
                <w:b/>
                <w:sz w:val="18"/>
                <w:szCs w:val="18"/>
              </w:rPr>
              <w:t>Metric</w:t>
            </w:r>
          </w:p>
        </w:tc>
        <w:tc>
          <w:tcPr>
            <w:tcW w:w="2299" w:type="pct"/>
            <w:vAlign w:val="center"/>
          </w:tcPr>
          <w:p w14:paraId="7805B690" w14:textId="1B86A752" w:rsidR="00C43761" w:rsidRPr="00980DF8" w:rsidRDefault="00C43761" w:rsidP="00777887">
            <w:pPr>
              <w:pStyle w:val="ListParagraph"/>
              <w:ind w:left="0"/>
              <w:jc w:val="center"/>
              <w:rPr>
                <w:b/>
                <w:sz w:val="18"/>
                <w:szCs w:val="18"/>
              </w:rPr>
            </w:pPr>
            <w:r w:rsidRPr="00980DF8">
              <w:rPr>
                <w:b/>
                <w:sz w:val="18"/>
                <w:szCs w:val="18"/>
              </w:rPr>
              <w:t>Nilai</w:t>
            </w:r>
          </w:p>
        </w:tc>
      </w:tr>
      <w:tr w:rsidR="00C43761" w:rsidRPr="00980DF8" w14:paraId="54EF7618" w14:textId="77777777" w:rsidTr="00777887">
        <w:trPr>
          <w:trHeight w:val="57"/>
        </w:trPr>
        <w:tc>
          <w:tcPr>
            <w:tcW w:w="2701" w:type="pct"/>
            <w:vAlign w:val="center"/>
          </w:tcPr>
          <w:p w14:paraId="53BC4391" w14:textId="7163665F" w:rsidR="00C43761" w:rsidRPr="00980DF8" w:rsidRDefault="00C43761" w:rsidP="00777887">
            <w:pPr>
              <w:pStyle w:val="ListParagraph"/>
              <w:ind w:left="0"/>
              <w:jc w:val="center"/>
              <w:rPr>
                <w:bCs/>
                <w:i/>
                <w:iCs/>
                <w:sz w:val="18"/>
                <w:szCs w:val="18"/>
              </w:rPr>
            </w:pPr>
            <w:r w:rsidRPr="00980DF8">
              <w:rPr>
                <w:bCs/>
                <w:i/>
                <w:iCs/>
                <w:sz w:val="18"/>
                <w:szCs w:val="18"/>
              </w:rPr>
              <w:t>Accuracy</w:t>
            </w:r>
          </w:p>
        </w:tc>
        <w:tc>
          <w:tcPr>
            <w:tcW w:w="2299" w:type="pct"/>
            <w:vAlign w:val="center"/>
          </w:tcPr>
          <w:p w14:paraId="7878FF84" w14:textId="01E92697" w:rsidR="00C43761" w:rsidRPr="00980DF8" w:rsidRDefault="00C43761" w:rsidP="00777887">
            <w:pPr>
              <w:pStyle w:val="ListParagraph"/>
              <w:ind w:left="0"/>
              <w:jc w:val="center"/>
              <w:rPr>
                <w:bCs/>
                <w:sz w:val="18"/>
                <w:szCs w:val="18"/>
              </w:rPr>
            </w:pPr>
            <w:r w:rsidRPr="00980DF8">
              <w:rPr>
                <w:bCs/>
                <w:sz w:val="18"/>
                <w:szCs w:val="18"/>
              </w:rPr>
              <w:t>78.20%</w:t>
            </w:r>
          </w:p>
        </w:tc>
      </w:tr>
      <w:tr w:rsidR="00C43761" w:rsidRPr="00980DF8" w14:paraId="0C55BAE1" w14:textId="77777777" w:rsidTr="00777887">
        <w:trPr>
          <w:trHeight w:val="57"/>
        </w:trPr>
        <w:tc>
          <w:tcPr>
            <w:tcW w:w="2701" w:type="pct"/>
            <w:vAlign w:val="center"/>
          </w:tcPr>
          <w:p w14:paraId="01925C67" w14:textId="51A875BC" w:rsidR="00C43761" w:rsidRPr="00980DF8" w:rsidRDefault="00C43761" w:rsidP="00777887">
            <w:pPr>
              <w:pStyle w:val="ListParagraph"/>
              <w:ind w:left="0"/>
              <w:jc w:val="center"/>
              <w:rPr>
                <w:bCs/>
                <w:i/>
                <w:iCs/>
                <w:sz w:val="18"/>
                <w:szCs w:val="18"/>
              </w:rPr>
            </w:pPr>
            <w:r w:rsidRPr="00980DF8">
              <w:rPr>
                <w:bCs/>
                <w:i/>
                <w:iCs/>
                <w:sz w:val="18"/>
                <w:szCs w:val="18"/>
              </w:rPr>
              <w:t>Precision</w:t>
            </w:r>
          </w:p>
        </w:tc>
        <w:tc>
          <w:tcPr>
            <w:tcW w:w="2299" w:type="pct"/>
            <w:vAlign w:val="center"/>
          </w:tcPr>
          <w:p w14:paraId="66EF7B2F" w14:textId="05077345" w:rsidR="00C43761" w:rsidRPr="00980DF8" w:rsidRDefault="00C43761" w:rsidP="00777887">
            <w:pPr>
              <w:pStyle w:val="ListParagraph"/>
              <w:ind w:left="0"/>
              <w:jc w:val="center"/>
              <w:rPr>
                <w:bCs/>
                <w:sz w:val="18"/>
                <w:szCs w:val="18"/>
              </w:rPr>
            </w:pPr>
            <w:r w:rsidRPr="00980DF8">
              <w:rPr>
                <w:bCs/>
                <w:sz w:val="18"/>
                <w:szCs w:val="18"/>
              </w:rPr>
              <w:t>79%</w:t>
            </w:r>
          </w:p>
        </w:tc>
      </w:tr>
      <w:tr w:rsidR="00C43761" w:rsidRPr="00980DF8" w14:paraId="6C5E21E1" w14:textId="77777777" w:rsidTr="00777887">
        <w:trPr>
          <w:trHeight w:val="57"/>
        </w:trPr>
        <w:tc>
          <w:tcPr>
            <w:tcW w:w="2701" w:type="pct"/>
            <w:vAlign w:val="center"/>
          </w:tcPr>
          <w:p w14:paraId="4FEF11E5" w14:textId="3BF5102B" w:rsidR="00C43761" w:rsidRPr="00980DF8" w:rsidRDefault="00C43761" w:rsidP="00777887">
            <w:pPr>
              <w:pStyle w:val="ListParagraph"/>
              <w:ind w:left="0"/>
              <w:jc w:val="center"/>
              <w:rPr>
                <w:bCs/>
                <w:i/>
                <w:iCs/>
                <w:sz w:val="18"/>
                <w:szCs w:val="18"/>
              </w:rPr>
            </w:pPr>
            <w:r w:rsidRPr="00980DF8">
              <w:rPr>
                <w:bCs/>
                <w:i/>
                <w:iCs/>
                <w:sz w:val="18"/>
                <w:szCs w:val="18"/>
              </w:rPr>
              <w:t>Recall</w:t>
            </w:r>
          </w:p>
        </w:tc>
        <w:tc>
          <w:tcPr>
            <w:tcW w:w="2299" w:type="pct"/>
            <w:vAlign w:val="center"/>
          </w:tcPr>
          <w:p w14:paraId="218E54F6" w14:textId="27D69879" w:rsidR="00C43761" w:rsidRPr="00980DF8" w:rsidRDefault="00C43761" w:rsidP="00777887">
            <w:pPr>
              <w:pStyle w:val="ListParagraph"/>
              <w:ind w:left="0"/>
              <w:jc w:val="center"/>
              <w:rPr>
                <w:bCs/>
                <w:sz w:val="18"/>
                <w:szCs w:val="18"/>
              </w:rPr>
            </w:pPr>
            <w:r w:rsidRPr="00980DF8">
              <w:rPr>
                <w:bCs/>
                <w:sz w:val="18"/>
                <w:szCs w:val="18"/>
              </w:rPr>
              <w:t>78%</w:t>
            </w:r>
          </w:p>
        </w:tc>
      </w:tr>
      <w:tr w:rsidR="00C43761" w:rsidRPr="00980DF8" w14:paraId="0032E72E" w14:textId="77777777" w:rsidTr="00777887">
        <w:trPr>
          <w:trHeight w:val="57"/>
        </w:trPr>
        <w:tc>
          <w:tcPr>
            <w:tcW w:w="2701" w:type="pct"/>
            <w:vAlign w:val="center"/>
          </w:tcPr>
          <w:p w14:paraId="72469DA3" w14:textId="1F34FF2B" w:rsidR="00C43761" w:rsidRPr="00980DF8" w:rsidRDefault="00C43761" w:rsidP="00777887">
            <w:pPr>
              <w:pStyle w:val="ListParagraph"/>
              <w:ind w:left="0"/>
              <w:jc w:val="center"/>
              <w:rPr>
                <w:bCs/>
                <w:i/>
                <w:iCs/>
                <w:sz w:val="18"/>
                <w:szCs w:val="18"/>
              </w:rPr>
            </w:pPr>
            <w:r w:rsidRPr="00980DF8">
              <w:rPr>
                <w:bCs/>
                <w:i/>
                <w:iCs/>
                <w:sz w:val="18"/>
                <w:szCs w:val="18"/>
              </w:rPr>
              <w:t>F1-Score</w:t>
            </w:r>
          </w:p>
        </w:tc>
        <w:tc>
          <w:tcPr>
            <w:tcW w:w="2299" w:type="pct"/>
            <w:vAlign w:val="center"/>
          </w:tcPr>
          <w:p w14:paraId="1A1A5B72" w14:textId="2C67C768" w:rsidR="00C43761" w:rsidRPr="00980DF8" w:rsidRDefault="00C43761" w:rsidP="00777887">
            <w:pPr>
              <w:pStyle w:val="ListParagraph"/>
              <w:ind w:left="0"/>
              <w:jc w:val="center"/>
              <w:rPr>
                <w:bCs/>
                <w:sz w:val="18"/>
                <w:szCs w:val="18"/>
              </w:rPr>
            </w:pPr>
            <w:r w:rsidRPr="00980DF8">
              <w:rPr>
                <w:bCs/>
                <w:sz w:val="18"/>
                <w:szCs w:val="18"/>
              </w:rPr>
              <w:t>77%</w:t>
            </w:r>
          </w:p>
        </w:tc>
      </w:tr>
    </w:tbl>
    <w:p w14:paraId="12DF61B3" w14:textId="77777777" w:rsidR="00980DF8" w:rsidRDefault="00980DF8" w:rsidP="00980DF8">
      <w:pPr>
        <w:pStyle w:val="ListParagraph"/>
        <w:ind w:left="0" w:firstLine="426"/>
        <w:jc w:val="both"/>
        <w:rPr>
          <w:bCs/>
        </w:rPr>
      </w:pPr>
    </w:p>
    <w:p w14:paraId="06BF74D0" w14:textId="6FFE891F" w:rsidR="00C43761" w:rsidRDefault="00F676E8" w:rsidP="00980DF8">
      <w:pPr>
        <w:pStyle w:val="ListParagraph"/>
        <w:ind w:left="0" w:firstLine="426"/>
        <w:jc w:val="both"/>
        <w:rPr>
          <w:bCs/>
        </w:rPr>
      </w:pPr>
      <w:r w:rsidRPr="00F676E8">
        <w:rPr>
          <w:bCs/>
        </w:rPr>
        <w:t xml:space="preserve">Berdasarkan hasil pengujian pada Tabel 4, algoritma Support Vector Machine mampu melakukan klasifikasi sentimen dengan cukup baik pada komentar YouTube terkait kampanye Save Raja Ampat. Rasio pembagian data 80:20 menghasilkan performa terbaik dengan nilai </w:t>
      </w:r>
      <w:r w:rsidRPr="00021C81">
        <w:rPr>
          <w:bCs/>
          <w:i/>
          <w:iCs/>
        </w:rPr>
        <w:t>accuracy</w:t>
      </w:r>
      <w:r w:rsidRPr="00F676E8">
        <w:rPr>
          <w:bCs/>
        </w:rPr>
        <w:t xml:space="preserve"> sebesar 78.2%, precision sebesar 78.6%, </w:t>
      </w:r>
      <w:r w:rsidRPr="00021C81">
        <w:rPr>
          <w:bCs/>
          <w:i/>
          <w:iCs/>
        </w:rPr>
        <w:t>recall</w:t>
      </w:r>
      <w:r w:rsidRPr="00F676E8">
        <w:rPr>
          <w:bCs/>
        </w:rPr>
        <w:t xml:space="preserve"> sebesar 78.2%, dan </w:t>
      </w:r>
      <w:r w:rsidRPr="00021C81">
        <w:rPr>
          <w:bCs/>
          <w:i/>
          <w:iCs/>
        </w:rPr>
        <w:t>F1-score</w:t>
      </w:r>
      <w:r w:rsidRPr="00F676E8">
        <w:rPr>
          <w:bCs/>
        </w:rPr>
        <w:t xml:space="preserve"> sebesar 77.1%. Hasil tersebut menunjukkan bahwa model mampu mengenali pola sentimen pada data teks secara efektif. Selain itu, jumlah data latih yang lebih besar membantu meningkatkan performa model dalam proses klasifikasi sentimen.</w:t>
      </w:r>
      <w:r>
        <w:rPr>
          <w:bCs/>
        </w:rPr>
        <w:t xml:space="preserve"> </w:t>
      </w:r>
    </w:p>
    <w:p w14:paraId="747959D7" w14:textId="77777777" w:rsidR="00980DF8" w:rsidRPr="00C43761" w:rsidRDefault="00980DF8" w:rsidP="00980DF8">
      <w:pPr>
        <w:pStyle w:val="ListParagraph"/>
        <w:ind w:left="0" w:firstLine="426"/>
        <w:jc w:val="both"/>
        <w:rPr>
          <w:bCs/>
        </w:rPr>
      </w:pPr>
    </w:p>
    <w:p w14:paraId="220ABCEE" w14:textId="1FE0C1C6" w:rsidR="00C4152B" w:rsidRDefault="00C4152B" w:rsidP="00980DF8">
      <w:pPr>
        <w:pStyle w:val="ListParagraph"/>
        <w:numPr>
          <w:ilvl w:val="0"/>
          <w:numId w:val="18"/>
        </w:numPr>
        <w:ind w:left="426" w:hanging="426"/>
        <w:jc w:val="both"/>
        <w:rPr>
          <w:b/>
        </w:rPr>
      </w:pPr>
      <w:r>
        <w:rPr>
          <w:b/>
        </w:rPr>
        <w:t>Confusion Matrix</w:t>
      </w:r>
    </w:p>
    <w:p w14:paraId="193AF8A7" w14:textId="26911F93" w:rsidR="00F676E8" w:rsidRDefault="00F676E8" w:rsidP="00980DF8">
      <w:pPr>
        <w:pStyle w:val="ListParagraph"/>
        <w:ind w:left="0" w:firstLine="426"/>
        <w:jc w:val="both"/>
        <w:rPr>
          <w:bCs/>
        </w:rPr>
      </w:pPr>
      <w:r w:rsidRPr="00021C81">
        <w:rPr>
          <w:bCs/>
          <w:i/>
          <w:iCs/>
        </w:rPr>
        <w:t>Confusion matrix</w:t>
      </w:r>
      <w:r w:rsidRPr="00F676E8">
        <w:rPr>
          <w:bCs/>
        </w:rPr>
        <w:t xml:space="preserve"> digunakan untuk mengetahui performa model dalam mengklasifikasikan komentar ke dalam kategori positif, negatif, dan netral. Hasil </w:t>
      </w:r>
      <w:r w:rsidRPr="00021C81">
        <w:rPr>
          <w:bCs/>
          <w:i/>
          <w:iCs/>
        </w:rPr>
        <w:lastRenderedPageBreak/>
        <w:t>confusion matrix</w:t>
      </w:r>
      <w:r w:rsidRPr="00F676E8">
        <w:rPr>
          <w:bCs/>
        </w:rPr>
        <w:t xml:space="preserve"> model SVM ditunjukkan pada Gambar 2. </w:t>
      </w:r>
    </w:p>
    <w:p w14:paraId="1DF7A980" w14:textId="28FB0442" w:rsidR="00F676E8" w:rsidRPr="003F290D" w:rsidRDefault="00F676E8" w:rsidP="003F290D">
      <w:pPr>
        <w:pBdr>
          <w:top w:val="nil"/>
          <w:left w:val="nil"/>
          <w:bottom w:val="nil"/>
          <w:right w:val="nil"/>
          <w:between w:val="nil"/>
        </w:pBdr>
        <w:jc w:val="center"/>
        <w:rPr>
          <w:color w:val="000000"/>
        </w:rPr>
      </w:pPr>
      <w:r w:rsidRPr="003F290D">
        <w:rPr>
          <w:noProof/>
          <w:color w:val="000000"/>
          <w:lang w:val="id-ID"/>
        </w:rPr>
        <w:drawing>
          <wp:inline distT="0" distB="0" distL="0" distR="0" wp14:anchorId="40DF2BBF" wp14:editId="6E0C4D2E">
            <wp:extent cx="2736000" cy="2506737"/>
            <wp:effectExtent l="0" t="0" r="7620" b="8255"/>
            <wp:docPr id="252730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30117" name="Picture 25273011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36000" cy="2506737"/>
                    </a:xfrm>
                    <a:prstGeom prst="rect">
                      <a:avLst/>
                    </a:prstGeom>
                  </pic:spPr>
                </pic:pic>
              </a:graphicData>
            </a:graphic>
          </wp:inline>
        </w:drawing>
      </w:r>
    </w:p>
    <w:p w14:paraId="1E404E8B" w14:textId="20B5C0F6" w:rsidR="00F676E8" w:rsidRPr="003F290D" w:rsidRDefault="00F676E8" w:rsidP="003F290D">
      <w:pPr>
        <w:pBdr>
          <w:top w:val="nil"/>
          <w:left w:val="nil"/>
          <w:bottom w:val="nil"/>
          <w:right w:val="nil"/>
          <w:between w:val="nil"/>
        </w:pBdr>
        <w:jc w:val="center"/>
        <w:rPr>
          <w:color w:val="000000"/>
        </w:rPr>
      </w:pPr>
      <w:r w:rsidRPr="003F290D">
        <w:rPr>
          <w:color w:val="000000"/>
        </w:rPr>
        <w:t>Gambar 2.</w:t>
      </w:r>
      <w:r w:rsidR="003F290D">
        <w:rPr>
          <w:color w:val="000000"/>
        </w:rPr>
        <w:t xml:space="preserve"> </w:t>
      </w:r>
      <w:r w:rsidRPr="003F290D">
        <w:rPr>
          <w:color w:val="000000"/>
        </w:rPr>
        <w:t>Confusion matrix</w:t>
      </w:r>
    </w:p>
    <w:p w14:paraId="1E064D29" w14:textId="77777777" w:rsidR="00980DF8" w:rsidRDefault="00980DF8" w:rsidP="00980DF8">
      <w:pPr>
        <w:pStyle w:val="ListParagraph"/>
        <w:ind w:left="0" w:firstLine="567"/>
        <w:jc w:val="both"/>
        <w:rPr>
          <w:bCs/>
        </w:rPr>
      </w:pPr>
    </w:p>
    <w:p w14:paraId="183F9DC5" w14:textId="6E7873FB" w:rsidR="0080275F" w:rsidRPr="0080275F" w:rsidRDefault="0080275F" w:rsidP="00980DF8">
      <w:pPr>
        <w:pStyle w:val="ListParagraph"/>
        <w:ind w:left="0" w:firstLine="567"/>
        <w:jc w:val="both"/>
        <w:rPr>
          <w:bCs/>
        </w:rPr>
      </w:pPr>
      <w:r w:rsidRPr="0080275F">
        <w:rPr>
          <w:bCs/>
        </w:rPr>
        <w:t>Berdasarkan confusion matrix pada Gambar 2, model menunjukkan performa terbaik pada kategori negatif dengan jumlah prediksi benar sebanyak 154 data. Pada kategori netral, model mampu mengklasifikasikan 53 data secara tepat, sedangkan pada kategori positif terdapat 35 data yang berhasil diprediksi dengan benar.</w:t>
      </w:r>
    </w:p>
    <w:p w14:paraId="1E56169C" w14:textId="085846F3" w:rsidR="00F676E8" w:rsidRDefault="0080275F" w:rsidP="00980DF8">
      <w:pPr>
        <w:pStyle w:val="ListParagraph"/>
        <w:ind w:left="0" w:firstLine="426"/>
        <w:jc w:val="both"/>
        <w:rPr>
          <w:bCs/>
        </w:rPr>
      </w:pPr>
      <w:r w:rsidRPr="0080275F">
        <w:rPr>
          <w:bCs/>
        </w:rPr>
        <w:t xml:space="preserve">Namun, masih ditemukan beberapa kesalahan klasifikasi, terutama pada kategori netral dan positif yang diprediksi sebagai sentimen negatif. Kondisi tersebut menunjukkan bahwa terdapat kemiripan pola kata antarkategori sentimen sehingga model mengalami kesulitan dalam memahami konteks tertentu pada komentar. Meski demikian, hasil confusion matrix memperlihatkan bahwa algoritma </w:t>
      </w:r>
      <w:r w:rsidRPr="0080275F">
        <w:rPr>
          <w:bCs/>
          <w:i/>
          <w:iCs/>
        </w:rPr>
        <w:t>Support Vector Machine</w:t>
      </w:r>
      <w:r w:rsidRPr="0080275F">
        <w:rPr>
          <w:bCs/>
        </w:rPr>
        <w:t xml:space="preserve"> tetap mampu melakukan klasifikasi sentimen dengan cukup baik pada komentar </w:t>
      </w:r>
      <w:r w:rsidRPr="0080275F">
        <w:rPr>
          <w:bCs/>
          <w:i/>
          <w:iCs/>
        </w:rPr>
        <w:t>YouTube</w:t>
      </w:r>
      <w:r w:rsidRPr="0080275F">
        <w:rPr>
          <w:bCs/>
        </w:rPr>
        <w:t xml:space="preserve"> mengenai kampanye Save Raja Ampat.</w:t>
      </w:r>
      <w:r w:rsidR="005712D7" w:rsidRPr="0080275F">
        <w:rPr>
          <w:bCs/>
        </w:rPr>
        <w:t xml:space="preserve"> Ampat.</w:t>
      </w:r>
      <w:r w:rsidR="00F676E8" w:rsidRPr="0080275F">
        <w:rPr>
          <w:bCs/>
        </w:rPr>
        <w:t xml:space="preserve"> </w:t>
      </w:r>
    </w:p>
    <w:p w14:paraId="6C921B5E" w14:textId="77777777" w:rsidR="00980DF8" w:rsidRPr="0080275F" w:rsidRDefault="00980DF8" w:rsidP="00980DF8">
      <w:pPr>
        <w:pStyle w:val="ListParagraph"/>
        <w:ind w:left="0" w:firstLine="426"/>
        <w:jc w:val="both"/>
        <w:rPr>
          <w:bCs/>
        </w:rPr>
      </w:pPr>
    </w:p>
    <w:p w14:paraId="3AA8FB45" w14:textId="37848013" w:rsidR="00C4152B" w:rsidRPr="00C4152B" w:rsidRDefault="00C4152B" w:rsidP="00980DF8">
      <w:pPr>
        <w:pStyle w:val="ListParagraph"/>
        <w:numPr>
          <w:ilvl w:val="0"/>
          <w:numId w:val="18"/>
        </w:numPr>
        <w:ind w:left="426" w:hanging="426"/>
        <w:jc w:val="both"/>
        <w:rPr>
          <w:b/>
        </w:rPr>
      </w:pPr>
      <w:r>
        <w:rPr>
          <w:b/>
        </w:rPr>
        <w:t>Implementasi Sistem</w:t>
      </w:r>
    </w:p>
    <w:p w14:paraId="43B4CDA2" w14:textId="773413A8" w:rsidR="006B467C" w:rsidRPr="00980DF8" w:rsidRDefault="006B467C" w:rsidP="00980DF8">
      <w:pPr>
        <w:pStyle w:val="ListParagraph"/>
        <w:pBdr>
          <w:top w:val="nil"/>
          <w:left w:val="nil"/>
          <w:bottom w:val="nil"/>
          <w:right w:val="nil"/>
          <w:between w:val="nil"/>
        </w:pBdr>
        <w:ind w:left="0" w:firstLine="426"/>
        <w:jc w:val="both"/>
        <w:rPr>
          <w:color w:val="000000"/>
        </w:rPr>
      </w:pPr>
      <w:r w:rsidRPr="006B467C">
        <w:rPr>
          <w:color w:val="000000"/>
        </w:rPr>
        <w:t xml:space="preserve">Implementasi sistem dilakukan untuk menerapkan model analisis sentimen ke dalam aplikasi berbasis web menggunakan React dan FastAPI. Sistem digunakan untuk melakukan klasifikasi sentimen komentar </w:t>
      </w:r>
      <w:r w:rsidRPr="00021C81">
        <w:rPr>
          <w:i/>
          <w:iCs/>
          <w:color w:val="000000"/>
        </w:rPr>
        <w:t>YouTube</w:t>
      </w:r>
      <w:r w:rsidRPr="006B467C">
        <w:rPr>
          <w:color w:val="000000"/>
        </w:rPr>
        <w:t xml:space="preserve"> secara otomatis menggunakan algoritma </w:t>
      </w:r>
      <w:r w:rsidRPr="00021C81">
        <w:rPr>
          <w:i/>
          <w:iCs/>
          <w:color w:val="000000"/>
        </w:rPr>
        <w:t>Support Vector Machine</w:t>
      </w:r>
      <w:r w:rsidRPr="006B467C">
        <w:rPr>
          <w:color w:val="000000"/>
        </w:rPr>
        <w:t>.</w:t>
      </w:r>
    </w:p>
    <w:p w14:paraId="2594E5E4" w14:textId="70C26418" w:rsidR="00377003" w:rsidRDefault="006B467C" w:rsidP="00980DF8">
      <w:pPr>
        <w:pStyle w:val="ListParagraph"/>
        <w:pBdr>
          <w:top w:val="nil"/>
          <w:left w:val="nil"/>
          <w:bottom w:val="nil"/>
          <w:right w:val="nil"/>
          <w:between w:val="nil"/>
        </w:pBdr>
        <w:ind w:left="0" w:firstLine="426"/>
        <w:jc w:val="both"/>
        <w:rPr>
          <w:color w:val="000000"/>
        </w:rPr>
      </w:pPr>
      <w:r w:rsidRPr="006B467C">
        <w:rPr>
          <w:color w:val="000000"/>
        </w:rPr>
        <w:t xml:space="preserve">Sistem yang dibangun memiliki beberapa fitur utama, yaitu dashboard dan prediksi sentimen. Halaman </w:t>
      </w:r>
      <w:r w:rsidRPr="00021C81">
        <w:rPr>
          <w:i/>
          <w:iCs/>
          <w:color w:val="000000"/>
        </w:rPr>
        <w:t>dashboard</w:t>
      </w:r>
      <w:r w:rsidRPr="006B467C">
        <w:rPr>
          <w:color w:val="000000"/>
        </w:rPr>
        <w:t xml:space="preserve"> digunakan untuk menampilkan informasi jumlah komentar, distribusi sentimen, serta tren sentimen berdasarkan hasil klasifikasi model SVM. Selain itu, dashboard juga dilengkapi </w:t>
      </w:r>
      <w:r>
        <w:rPr>
          <w:color w:val="000000"/>
        </w:rPr>
        <w:t xml:space="preserve">dengan </w:t>
      </w:r>
      <w:r w:rsidRPr="006B467C">
        <w:rPr>
          <w:color w:val="000000"/>
        </w:rPr>
        <w:t>fitur filter tanggal dan filter video untuk mempermudah pengguna dalam melihat hasil analisis berdasarkan periode waktu maupun video tertentu.</w:t>
      </w:r>
      <w:r w:rsidR="00C4152B" w:rsidRPr="00C4152B">
        <w:rPr>
          <w:color w:val="000000"/>
        </w:rPr>
        <w:t xml:space="preserve"> sentimen.</w:t>
      </w:r>
    </w:p>
    <w:p w14:paraId="6C86D34B" w14:textId="77777777" w:rsidR="003F290D" w:rsidRDefault="003F290D" w:rsidP="00980DF8">
      <w:pPr>
        <w:pStyle w:val="ListParagraph"/>
        <w:pBdr>
          <w:top w:val="nil"/>
          <w:left w:val="nil"/>
          <w:bottom w:val="nil"/>
          <w:right w:val="nil"/>
          <w:between w:val="nil"/>
        </w:pBdr>
        <w:ind w:left="0" w:firstLine="426"/>
        <w:jc w:val="both"/>
        <w:rPr>
          <w:color w:val="000000"/>
        </w:rPr>
      </w:pPr>
    </w:p>
    <w:p w14:paraId="5554677B" w14:textId="44F09129" w:rsidR="006B467C" w:rsidRDefault="006B467C" w:rsidP="003F290D">
      <w:pPr>
        <w:pBdr>
          <w:top w:val="nil"/>
          <w:left w:val="nil"/>
          <w:bottom w:val="nil"/>
          <w:right w:val="nil"/>
          <w:between w:val="nil"/>
        </w:pBdr>
        <w:jc w:val="center"/>
        <w:rPr>
          <w:color w:val="000000"/>
        </w:rPr>
      </w:pPr>
      <w:r w:rsidRPr="003F290D">
        <w:rPr>
          <w:noProof/>
          <w:color w:val="000000"/>
          <w:lang w:val="id-ID"/>
        </w:rPr>
        <w:drawing>
          <wp:inline distT="0" distB="0" distL="0" distR="0" wp14:anchorId="5BFD9B3F" wp14:editId="039037CC">
            <wp:extent cx="2736000" cy="1457267"/>
            <wp:effectExtent l="0" t="0" r="7620" b="0"/>
            <wp:docPr id="17346284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28473" name="Picture 173462847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36000" cy="1457267"/>
                    </a:xfrm>
                    <a:prstGeom prst="rect">
                      <a:avLst/>
                    </a:prstGeom>
                  </pic:spPr>
                </pic:pic>
              </a:graphicData>
            </a:graphic>
          </wp:inline>
        </w:drawing>
      </w:r>
    </w:p>
    <w:p w14:paraId="32BEC3C1" w14:textId="5E75B69F" w:rsidR="00C4152B" w:rsidRDefault="006B467C" w:rsidP="003F290D">
      <w:pPr>
        <w:pBdr>
          <w:top w:val="nil"/>
          <w:left w:val="nil"/>
          <w:bottom w:val="nil"/>
          <w:right w:val="nil"/>
          <w:between w:val="nil"/>
        </w:pBdr>
        <w:jc w:val="center"/>
        <w:rPr>
          <w:color w:val="000000"/>
        </w:rPr>
      </w:pPr>
      <w:r>
        <w:rPr>
          <w:color w:val="000000"/>
        </w:rPr>
        <w:t>Gambar 3. Halaman dashboard sistem</w:t>
      </w:r>
    </w:p>
    <w:p w14:paraId="3C1BDD02" w14:textId="77777777" w:rsidR="003F290D" w:rsidRDefault="003F290D" w:rsidP="00980DF8">
      <w:pPr>
        <w:pBdr>
          <w:top w:val="nil"/>
          <w:left w:val="nil"/>
          <w:bottom w:val="nil"/>
          <w:right w:val="nil"/>
          <w:between w:val="nil"/>
        </w:pBdr>
        <w:jc w:val="both"/>
        <w:rPr>
          <w:color w:val="000000"/>
        </w:rPr>
      </w:pPr>
    </w:p>
    <w:p w14:paraId="51D9B813" w14:textId="77777777" w:rsidR="00980DF8" w:rsidRDefault="006B467C" w:rsidP="00980DF8">
      <w:pPr>
        <w:pBdr>
          <w:top w:val="nil"/>
          <w:left w:val="nil"/>
          <w:bottom w:val="nil"/>
          <w:right w:val="nil"/>
          <w:between w:val="nil"/>
        </w:pBdr>
        <w:ind w:firstLine="426"/>
        <w:jc w:val="both"/>
        <w:rPr>
          <w:color w:val="000000"/>
        </w:rPr>
      </w:pPr>
      <w:r w:rsidRPr="006B467C">
        <w:rPr>
          <w:color w:val="000000"/>
        </w:rPr>
        <w:t xml:space="preserve">Berdasarkan Gambar 3, halaman </w:t>
      </w:r>
      <w:r w:rsidRPr="00021C81">
        <w:rPr>
          <w:i/>
          <w:iCs/>
          <w:color w:val="000000"/>
        </w:rPr>
        <w:t>dashboard</w:t>
      </w:r>
      <w:r w:rsidRPr="006B467C">
        <w:rPr>
          <w:color w:val="000000"/>
        </w:rPr>
        <w:t xml:space="preserve"> menampilkan ringkasan hasil analisis sentimen komentar YouTube terkait kampanye Save Raja Ampat. Informasi yang ditampilkan meliputi total komentar, jumlah komentar positif, negatif, dan netral, distribusi sentimen, serta tren sentimen berdasarkan waktu. Selain itu, dashboard dilengkapi </w:t>
      </w:r>
      <w:r>
        <w:rPr>
          <w:color w:val="000000"/>
        </w:rPr>
        <w:t xml:space="preserve">dengan </w:t>
      </w:r>
      <w:r w:rsidRPr="006B467C">
        <w:rPr>
          <w:color w:val="000000"/>
        </w:rPr>
        <w:t xml:space="preserve">fitur filter tanggal dan filter video sehingga pengguna dapat melihat hasil analisis berdasarkan periode waktu tertentu maupun video </w:t>
      </w:r>
      <w:r w:rsidRPr="00021C81">
        <w:rPr>
          <w:i/>
          <w:iCs/>
          <w:color w:val="000000"/>
        </w:rPr>
        <w:t>YouTube</w:t>
      </w:r>
      <w:r w:rsidRPr="006B467C">
        <w:rPr>
          <w:color w:val="000000"/>
        </w:rPr>
        <w:t xml:space="preserve"> yang dipilih.</w:t>
      </w:r>
    </w:p>
    <w:p w14:paraId="1CA6D6A9" w14:textId="5C8412FF" w:rsidR="006B467C" w:rsidRDefault="006B467C" w:rsidP="00980DF8">
      <w:pPr>
        <w:pBdr>
          <w:top w:val="nil"/>
          <w:left w:val="nil"/>
          <w:bottom w:val="nil"/>
          <w:right w:val="nil"/>
          <w:between w:val="nil"/>
        </w:pBdr>
        <w:ind w:firstLine="426"/>
        <w:jc w:val="both"/>
        <w:rPr>
          <w:color w:val="000000"/>
        </w:rPr>
      </w:pPr>
      <w:r w:rsidRPr="006B467C">
        <w:rPr>
          <w:color w:val="000000"/>
        </w:rPr>
        <w:t xml:space="preserve">Halaman prediksi sentimen digunakan untuk melakukan klasifikasi sentimen terhadap komentar yang dimasukkan oleh pengguna. Sistem akan memproses komentar melalui tahap </w:t>
      </w:r>
      <w:r w:rsidRPr="00021C81">
        <w:rPr>
          <w:i/>
          <w:iCs/>
          <w:color w:val="000000"/>
        </w:rPr>
        <w:t>preprocessing</w:t>
      </w:r>
      <w:r w:rsidRPr="006B467C">
        <w:rPr>
          <w:color w:val="000000"/>
        </w:rPr>
        <w:t>, transformasi TF-IDF, dan klasifikasi menggunakan model SVM sebelum menampilkan hasil prediksi sentimen.</w:t>
      </w:r>
    </w:p>
    <w:p w14:paraId="0DD8C3C6" w14:textId="77777777" w:rsidR="00980DF8" w:rsidRDefault="00980DF8" w:rsidP="00980DF8">
      <w:pPr>
        <w:pBdr>
          <w:top w:val="nil"/>
          <w:left w:val="nil"/>
          <w:bottom w:val="nil"/>
          <w:right w:val="nil"/>
          <w:between w:val="nil"/>
        </w:pBdr>
        <w:ind w:firstLine="426"/>
        <w:jc w:val="both"/>
        <w:rPr>
          <w:color w:val="000000"/>
        </w:rPr>
      </w:pPr>
    </w:p>
    <w:p w14:paraId="4097BC14" w14:textId="4C572E74" w:rsidR="006B467C" w:rsidRDefault="00A323C4" w:rsidP="00980DF8">
      <w:pPr>
        <w:pBdr>
          <w:top w:val="nil"/>
          <w:left w:val="nil"/>
          <w:bottom w:val="nil"/>
          <w:right w:val="nil"/>
          <w:between w:val="nil"/>
        </w:pBdr>
        <w:jc w:val="center"/>
        <w:rPr>
          <w:color w:val="000000"/>
        </w:rPr>
      </w:pPr>
      <w:r w:rsidRPr="003F290D">
        <w:rPr>
          <w:noProof/>
          <w:color w:val="000000"/>
          <w:lang w:val="id-ID"/>
        </w:rPr>
        <w:drawing>
          <wp:inline distT="0" distB="0" distL="0" distR="0" wp14:anchorId="23B376B9" wp14:editId="2421EB65">
            <wp:extent cx="2736000" cy="1448044"/>
            <wp:effectExtent l="0" t="0" r="7620" b="0"/>
            <wp:docPr id="95011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1284" name=""/>
                    <pic:cNvPicPr/>
                  </pic:nvPicPr>
                  <pic:blipFill>
                    <a:blip r:embed="rId16"/>
                    <a:stretch>
                      <a:fillRect/>
                    </a:stretch>
                  </pic:blipFill>
                  <pic:spPr>
                    <a:xfrm>
                      <a:off x="0" y="0"/>
                      <a:ext cx="2736000" cy="1448044"/>
                    </a:xfrm>
                    <a:prstGeom prst="rect">
                      <a:avLst/>
                    </a:prstGeom>
                  </pic:spPr>
                </pic:pic>
              </a:graphicData>
            </a:graphic>
          </wp:inline>
        </w:drawing>
      </w:r>
    </w:p>
    <w:p w14:paraId="00DCABCF" w14:textId="2916A132" w:rsidR="006B467C" w:rsidRDefault="006B467C" w:rsidP="003F290D">
      <w:pPr>
        <w:pBdr>
          <w:top w:val="nil"/>
          <w:left w:val="nil"/>
          <w:bottom w:val="nil"/>
          <w:right w:val="nil"/>
          <w:between w:val="nil"/>
        </w:pBdr>
        <w:jc w:val="center"/>
        <w:rPr>
          <w:color w:val="000000"/>
        </w:rPr>
      </w:pPr>
      <w:r>
        <w:rPr>
          <w:color w:val="000000"/>
        </w:rPr>
        <w:t>Gambar 4. Halaman prediksi sentimen</w:t>
      </w:r>
    </w:p>
    <w:p w14:paraId="2B12FF4E" w14:textId="77777777" w:rsidR="00980DF8" w:rsidRDefault="00980DF8" w:rsidP="00980DF8">
      <w:pPr>
        <w:pBdr>
          <w:top w:val="nil"/>
          <w:left w:val="nil"/>
          <w:bottom w:val="nil"/>
          <w:right w:val="nil"/>
          <w:between w:val="nil"/>
        </w:pBdr>
        <w:ind w:firstLine="360"/>
        <w:jc w:val="both"/>
        <w:rPr>
          <w:color w:val="000000"/>
        </w:rPr>
      </w:pPr>
    </w:p>
    <w:p w14:paraId="2B41C55E" w14:textId="4FDB4C82" w:rsidR="00982B51" w:rsidRDefault="006B467C" w:rsidP="00980DF8">
      <w:pPr>
        <w:pBdr>
          <w:top w:val="nil"/>
          <w:left w:val="nil"/>
          <w:bottom w:val="nil"/>
          <w:right w:val="nil"/>
          <w:between w:val="nil"/>
        </w:pBdr>
        <w:ind w:firstLine="426"/>
        <w:jc w:val="both"/>
        <w:rPr>
          <w:color w:val="000000"/>
        </w:rPr>
      </w:pPr>
      <w:r w:rsidRPr="006B467C">
        <w:rPr>
          <w:color w:val="000000"/>
        </w:rPr>
        <w:t>Berdasarkan Gambar 4, pengguna dapat memasukkan komentar pada kolom yang tersedia untuk mengetahui hasil klasifikasi sentimen secara otomatis. Sistem akan menampilkan hasil prediksi ke dalam kategori positif, negatif, atau netral berdasarkan hasil klasifikasi model SVM.</w:t>
      </w:r>
    </w:p>
    <w:p w14:paraId="041CE44F" w14:textId="77777777" w:rsidR="00980DF8" w:rsidRDefault="00980DF8" w:rsidP="00980DF8">
      <w:pPr>
        <w:pBdr>
          <w:top w:val="nil"/>
          <w:left w:val="nil"/>
          <w:bottom w:val="nil"/>
          <w:right w:val="nil"/>
          <w:between w:val="nil"/>
        </w:pBdr>
        <w:ind w:firstLine="426"/>
        <w:jc w:val="both"/>
        <w:rPr>
          <w:color w:val="000000"/>
        </w:rPr>
      </w:pPr>
    </w:p>
    <w:p w14:paraId="52C96ED8" w14:textId="599BE5FC" w:rsidR="00982B51" w:rsidRDefault="00982B51" w:rsidP="00980DF8">
      <w:pPr>
        <w:pStyle w:val="ListParagraph"/>
        <w:numPr>
          <w:ilvl w:val="0"/>
          <w:numId w:val="18"/>
        </w:numPr>
        <w:ind w:left="426" w:hanging="426"/>
        <w:jc w:val="both"/>
        <w:rPr>
          <w:b/>
          <w:bCs/>
          <w:i/>
          <w:iCs/>
        </w:rPr>
      </w:pPr>
      <w:r w:rsidRPr="00164F8D">
        <w:rPr>
          <w:b/>
          <w:bCs/>
        </w:rPr>
        <w:t xml:space="preserve">Pengujian </w:t>
      </w:r>
      <w:r w:rsidR="00164F8D">
        <w:rPr>
          <w:b/>
          <w:bCs/>
        </w:rPr>
        <w:t>Aplikasi</w:t>
      </w:r>
    </w:p>
    <w:p w14:paraId="17959635" w14:textId="4D613349" w:rsidR="00164F8D" w:rsidRDefault="00164F8D" w:rsidP="00980DF8">
      <w:pPr>
        <w:ind w:firstLine="426"/>
        <w:jc w:val="both"/>
      </w:pPr>
      <w:r w:rsidRPr="00164F8D">
        <w:t xml:space="preserve">Pengujian aplikasi dilakukan menggunakan metode black box testing untuk memastikan setiap fitur pada sistem analisis sentimen komentar YouTube berbasis React dan FastAPI dapat berfungsi sesuai dengan kebutuhan pengguna. Pengujian difokuskan pada fitur utama, yaitu dashboard, filter data, dan prediksi </w:t>
      </w:r>
      <w:r>
        <w:t>sentimen.</w:t>
      </w:r>
    </w:p>
    <w:p w14:paraId="1CD92C72" w14:textId="77777777" w:rsidR="00980DF8" w:rsidRDefault="00980DF8" w:rsidP="00980DF8">
      <w:pPr>
        <w:ind w:firstLine="426"/>
        <w:jc w:val="both"/>
      </w:pPr>
    </w:p>
    <w:p w14:paraId="0D1CCB15" w14:textId="77777777" w:rsidR="00B64386" w:rsidRDefault="00B64386">
      <w:r>
        <w:br w:type="page"/>
      </w:r>
    </w:p>
    <w:p w14:paraId="4AC61D33" w14:textId="42713C22" w:rsidR="00164F8D" w:rsidRDefault="00164F8D" w:rsidP="00980DF8">
      <w:pPr>
        <w:ind w:firstLine="720"/>
        <w:jc w:val="both"/>
      </w:pPr>
      <w:r>
        <w:lastRenderedPageBreak/>
        <w:t>Tabel 5. Hasil Pengujian Aplikasi</w:t>
      </w:r>
    </w:p>
    <w:tbl>
      <w:tblPr>
        <w:tblStyle w:val="TableGrid"/>
        <w:tblW w:w="0" w:type="auto"/>
        <w:tblLook w:val="04A0" w:firstRow="1" w:lastRow="0" w:firstColumn="1" w:lastColumn="0" w:noHBand="0" w:noVBand="1"/>
      </w:tblPr>
      <w:tblGrid>
        <w:gridCol w:w="436"/>
        <w:gridCol w:w="1179"/>
        <w:gridCol w:w="1894"/>
        <w:gridCol w:w="816"/>
      </w:tblGrid>
      <w:tr w:rsidR="00164F8D" w:rsidRPr="00980DF8" w14:paraId="02AC1C1D" w14:textId="77777777" w:rsidTr="00777887">
        <w:trPr>
          <w:trHeight w:val="20"/>
        </w:trPr>
        <w:tc>
          <w:tcPr>
            <w:tcW w:w="0" w:type="auto"/>
            <w:vAlign w:val="center"/>
          </w:tcPr>
          <w:p w14:paraId="3B7376BF" w14:textId="06D2BED7" w:rsidR="00164F8D" w:rsidRPr="00980DF8" w:rsidRDefault="00164F8D" w:rsidP="00777887">
            <w:pPr>
              <w:jc w:val="center"/>
              <w:rPr>
                <w:b/>
                <w:bCs/>
                <w:sz w:val="18"/>
                <w:szCs w:val="18"/>
              </w:rPr>
            </w:pPr>
            <w:r w:rsidRPr="00980DF8">
              <w:rPr>
                <w:b/>
                <w:bCs/>
                <w:sz w:val="18"/>
                <w:szCs w:val="18"/>
              </w:rPr>
              <w:t>No</w:t>
            </w:r>
          </w:p>
        </w:tc>
        <w:tc>
          <w:tcPr>
            <w:tcW w:w="0" w:type="auto"/>
            <w:vAlign w:val="center"/>
          </w:tcPr>
          <w:p w14:paraId="579F580D" w14:textId="018CB88C" w:rsidR="00164F8D" w:rsidRPr="00980DF8" w:rsidRDefault="00164F8D" w:rsidP="00777887">
            <w:pPr>
              <w:jc w:val="center"/>
              <w:rPr>
                <w:b/>
                <w:bCs/>
                <w:sz w:val="18"/>
                <w:szCs w:val="18"/>
              </w:rPr>
            </w:pPr>
            <w:r w:rsidRPr="00980DF8">
              <w:rPr>
                <w:b/>
                <w:bCs/>
                <w:sz w:val="18"/>
                <w:szCs w:val="18"/>
              </w:rPr>
              <w:t>Fitur</w:t>
            </w:r>
          </w:p>
        </w:tc>
        <w:tc>
          <w:tcPr>
            <w:tcW w:w="0" w:type="auto"/>
            <w:vAlign w:val="center"/>
          </w:tcPr>
          <w:p w14:paraId="1701BC53" w14:textId="015418BF" w:rsidR="00164F8D" w:rsidRPr="00980DF8" w:rsidRDefault="00164F8D" w:rsidP="00777887">
            <w:pPr>
              <w:jc w:val="center"/>
              <w:rPr>
                <w:b/>
                <w:bCs/>
                <w:sz w:val="18"/>
                <w:szCs w:val="18"/>
              </w:rPr>
            </w:pPr>
            <w:r w:rsidRPr="00980DF8">
              <w:rPr>
                <w:b/>
                <w:bCs/>
                <w:sz w:val="18"/>
                <w:szCs w:val="18"/>
              </w:rPr>
              <w:t>Skenario</w:t>
            </w:r>
          </w:p>
        </w:tc>
        <w:tc>
          <w:tcPr>
            <w:tcW w:w="0" w:type="auto"/>
            <w:vAlign w:val="center"/>
          </w:tcPr>
          <w:p w14:paraId="38A26836" w14:textId="4F23AAA4" w:rsidR="00164F8D" w:rsidRPr="00980DF8" w:rsidRDefault="00164F8D" w:rsidP="00777887">
            <w:pPr>
              <w:jc w:val="center"/>
              <w:rPr>
                <w:b/>
                <w:bCs/>
                <w:sz w:val="18"/>
                <w:szCs w:val="18"/>
              </w:rPr>
            </w:pPr>
            <w:r w:rsidRPr="00980DF8">
              <w:rPr>
                <w:b/>
                <w:bCs/>
                <w:sz w:val="18"/>
                <w:szCs w:val="18"/>
              </w:rPr>
              <w:t>Status</w:t>
            </w:r>
          </w:p>
        </w:tc>
      </w:tr>
      <w:tr w:rsidR="00164F8D" w:rsidRPr="00980DF8" w14:paraId="70F320F1" w14:textId="77777777" w:rsidTr="00777887">
        <w:trPr>
          <w:trHeight w:val="20"/>
        </w:trPr>
        <w:tc>
          <w:tcPr>
            <w:tcW w:w="0" w:type="auto"/>
            <w:vAlign w:val="center"/>
          </w:tcPr>
          <w:p w14:paraId="1FBF2DAC" w14:textId="5DF003DD" w:rsidR="00164F8D" w:rsidRPr="00980DF8" w:rsidRDefault="00164F8D" w:rsidP="00777887">
            <w:pPr>
              <w:jc w:val="center"/>
              <w:rPr>
                <w:sz w:val="18"/>
                <w:szCs w:val="18"/>
              </w:rPr>
            </w:pPr>
            <w:r w:rsidRPr="00980DF8">
              <w:rPr>
                <w:sz w:val="18"/>
                <w:szCs w:val="18"/>
              </w:rPr>
              <w:t>1</w:t>
            </w:r>
          </w:p>
        </w:tc>
        <w:tc>
          <w:tcPr>
            <w:tcW w:w="0" w:type="auto"/>
            <w:vAlign w:val="center"/>
          </w:tcPr>
          <w:p w14:paraId="0447EE9D" w14:textId="1C3F661E" w:rsidR="00164F8D" w:rsidRPr="00980DF8" w:rsidRDefault="00164F8D" w:rsidP="00777887">
            <w:pPr>
              <w:rPr>
                <w:sz w:val="18"/>
                <w:szCs w:val="18"/>
              </w:rPr>
            </w:pPr>
            <w:r w:rsidRPr="00980DF8">
              <w:rPr>
                <w:sz w:val="18"/>
                <w:szCs w:val="18"/>
              </w:rPr>
              <w:t>Dashboard</w:t>
            </w:r>
          </w:p>
        </w:tc>
        <w:tc>
          <w:tcPr>
            <w:tcW w:w="0" w:type="auto"/>
            <w:vAlign w:val="center"/>
          </w:tcPr>
          <w:p w14:paraId="5699C052" w14:textId="52648445" w:rsidR="00164F8D" w:rsidRPr="00980DF8" w:rsidRDefault="00164F8D" w:rsidP="00777887">
            <w:pPr>
              <w:rPr>
                <w:sz w:val="18"/>
                <w:szCs w:val="18"/>
              </w:rPr>
            </w:pPr>
            <w:r w:rsidRPr="00980DF8">
              <w:rPr>
                <w:sz w:val="18"/>
                <w:szCs w:val="18"/>
              </w:rPr>
              <w:t>Membuka halaman dashboard</w:t>
            </w:r>
          </w:p>
        </w:tc>
        <w:tc>
          <w:tcPr>
            <w:tcW w:w="0" w:type="auto"/>
            <w:vAlign w:val="center"/>
          </w:tcPr>
          <w:p w14:paraId="6373E7F9" w14:textId="5F95740D" w:rsidR="00164F8D" w:rsidRPr="00980DF8" w:rsidRDefault="00164F8D" w:rsidP="00777887">
            <w:pPr>
              <w:jc w:val="center"/>
              <w:rPr>
                <w:sz w:val="18"/>
                <w:szCs w:val="18"/>
              </w:rPr>
            </w:pPr>
            <w:r w:rsidRPr="00980DF8">
              <w:rPr>
                <w:sz w:val="18"/>
                <w:szCs w:val="18"/>
              </w:rPr>
              <w:t>Berhasil</w:t>
            </w:r>
          </w:p>
        </w:tc>
      </w:tr>
      <w:tr w:rsidR="00164F8D" w:rsidRPr="00980DF8" w14:paraId="380BCF2D" w14:textId="77777777" w:rsidTr="00777887">
        <w:trPr>
          <w:trHeight w:val="20"/>
        </w:trPr>
        <w:tc>
          <w:tcPr>
            <w:tcW w:w="0" w:type="auto"/>
            <w:vAlign w:val="center"/>
          </w:tcPr>
          <w:p w14:paraId="3A43A195" w14:textId="5BD1133E" w:rsidR="00164F8D" w:rsidRPr="00980DF8" w:rsidRDefault="00164F8D" w:rsidP="00777887">
            <w:pPr>
              <w:jc w:val="center"/>
              <w:rPr>
                <w:sz w:val="18"/>
                <w:szCs w:val="18"/>
              </w:rPr>
            </w:pPr>
            <w:r w:rsidRPr="00980DF8">
              <w:rPr>
                <w:sz w:val="18"/>
                <w:szCs w:val="18"/>
              </w:rPr>
              <w:t>2</w:t>
            </w:r>
          </w:p>
        </w:tc>
        <w:tc>
          <w:tcPr>
            <w:tcW w:w="0" w:type="auto"/>
            <w:vAlign w:val="center"/>
          </w:tcPr>
          <w:p w14:paraId="4F9A977C" w14:textId="0EC91193" w:rsidR="00164F8D" w:rsidRPr="00980DF8" w:rsidRDefault="00164F8D" w:rsidP="00777887">
            <w:pPr>
              <w:rPr>
                <w:sz w:val="18"/>
                <w:szCs w:val="18"/>
              </w:rPr>
            </w:pPr>
            <w:r w:rsidRPr="00980DF8">
              <w:rPr>
                <w:sz w:val="18"/>
                <w:szCs w:val="18"/>
              </w:rPr>
              <w:t>Filter Tanggal</w:t>
            </w:r>
          </w:p>
        </w:tc>
        <w:tc>
          <w:tcPr>
            <w:tcW w:w="0" w:type="auto"/>
            <w:vAlign w:val="center"/>
          </w:tcPr>
          <w:p w14:paraId="78B25F63" w14:textId="25253051" w:rsidR="00164F8D" w:rsidRPr="00980DF8" w:rsidRDefault="00164F8D" w:rsidP="00777887">
            <w:pPr>
              <w:rPr>
                <w:sz w:val="18"/>
                <w:szCs w:val="18"/>
              </w:rPr>
            </w:pPr>
            <w:r w:rsidRPr="00980DF8">
              <w:rPr>
                <w:sz w:val="18"/>
                <w:szCs w:val="18"/>
              </w:rPr>
              <w:t>Memilih rentang tanggal</w:t>
            </w:r>
          </w:p>
        </w:tc>
        <w:tc>
          <w:tcPr>
            <w:tcW w:w="0" w:type="auto"/>
            <w:vAlign w:val="center"/>
          </w:tcPr>
          <w:p w14:paraId="6E025605" w14:textId="6C135AEF" w:rsidR="00164F8D" w:rsidRPr="00980DF8" w:rsidRDefault="00164F8D" w:rsidP="00777887">
            <w:pPr>
              <w:jc w:val="center"/>
              <w:rPr>
                <w:sz w:val="18"/>
                <w:szCs w:val="18"/>
              </w:rPr>
            </w:pPr>
            <w:r w:rsidRPr="00980DF8">
              <w:rPr>
                <w:sz w:val="18"/>
                <w:szCs w:val="18"/>
              </w:rPr>
              <w:t>Berhasil</w:t>
            </w:r>
          </w:p>
        </w:tc>
      </w:tr>
      <w:tr w:rsidR="00164F8D" w:rsidRPr="00980DF8" w14:paraId="16C2C135" w14:textId="77777777" w:rsidTr="00777887">
        <w:trPr>
          <w:trHeight w:val="20"/>
        </w:trPr>
        <w:tc>
          <w:tcPr>
            <w:tcW w:w="0" w:type="auto"/>
            <w:vAlign w:val="center"/>
          </w:tcPr>
          <w:p w14:paraId="3817B2B0" w14:textId="7EDC292E" w:rsidR="00164F8D" w:rsidRPr="00980DF8" w:rsidRDefault="00164F8D" w:rsidP="00777887">
            <w:pPr>
              <w:jc w:val="center"/>
              <w:rPr>
                <w:sz w:val="18"/>
                <w:szCs w:val="18"/>
              </w:rPr>
            </w:pPr>
            <w:r w:rsidRPr="00980DF8">
              <w:rPr>
                <w:sz w:val="18"/>
                <w:szCs w:val="18"/>
              </w:rPr>
              <w:t>3</w:t>
            </w:r>
          </w:p>
        </w:tc>
        <w:tc>
          <w:tcPr>
            <w:tcW w:w="0" w:type="auto"/>
            <w:vAlign w:val="center"/>
          </w:tcPr>
          <w:p w14:paraId="002ECC67" w14:textId="7AEF943C" w:rsidR="00164F8D" w:rsidRPr="00980DF8" w:rsidRDefault="00164F8D" w:rsidP="00777887">
            <w:pPr>
              <w:rPr>
                <w:sz w:val="18"/>
                <w:szCs w:val="18"/>
              </w:rPr>
            </w:pPr>
            <w:r w:rsidRPr="00980DF8">
              <w:rPr>
                <w:sz w:val="18"/>
                <w:szCs w:val="18"/>
              </w:rPr>
              <w:t>Fitur Video</w:t>
            </w:r>
          </w:p>
        </w:tc>
        <w:tc>
          <w:tcPr>
            <w:tcW w:w="0" w:type="auto"/>
            <w:vAlign w:val="center"/>
          </w:tcPr>
          <w:p w14:paraId="1E644351" w14:textId="52F59EE5" w:rsidR="00164F8D" w:rsidRPr="00980DF8" w:rsidRDefault="00164F8D" w:rsidP="00777887">
            <w:pPr>
              <w:rPr>
                <w:sz w:val="18"/>
                <w:szCs w:val="18"/>
              </w:rPr>
            </w:pPr>
            <w:r w:rsidRPr="00980DF8">
              <w:rPr>
                <w:sz w:val="18"/>
                <w:szCs w:val="18"/>
              </w:rPr>
              <w:t>Memilih salah satu video</w:t>
            </w:r>
          </w:p>
        </w:tc>
        <w:tc>
          <w:tcPr>
            <w:tcW w:w="0" w:type="auto"/>
            <w:vAlign w:val="center"/>
          </w:tcPr>
          <w:p w14:paraId="0777413D" w14:textId="3DFA1812" w:rsidR="00164F8D" w:rsidRPr="00980DF8" w:rsidRDefault="00164F8D" w:rsidP="00777887">
            <w:pPr>
              <w:jc w:val="center"/>
              <w:rPr>
                <w:sz w:val="18"/>
                <w:szCs w:val="18"/>
              </w:rPr>
            </w:pPr>
            <w:r w:rsidRPr="00980DF8">
              <w:rPr>
                <w:sz w:val="18"/>
                <w:szCs w:val="18"/>
              </w:rPr>
              <w:t>Berhasil</w:t>
            </w:r>
          </w:p>
        </w:tc>
      </w:tr>
      <w:tr w:rsidR="00164F8D" w:rsidRPr="00980DF8" w14:paraId="7669D3C7" w14:textId="77777777" w:rsidTr="00777887">
        <w:trPr>
          <w:trHeight w:val="20"/>
        </w:trPr>
        <w:tc>
          <w:tcPr>
            <w:tcW w:w="0" w:type="auto"/>
            <w:vAlign w:val="center"/>
          </w:tcPr>
          <w:p w14:paraId="487AD86F" w14:textId="5F24CCFC" w:rsidR="00164F8D" w:rsidRPr="00980DF8" w:rsidRDefault="00164F8D" w:rsidP="00777887">
            <w:pPr>
              <w:jc w:val="center"/>
              <w:rPr>
                <w:sz w:val="18"/>
                <w:szCs w:val="18"/>
              </w:rPr>
            </w:pPr>
            <w:r w:rsidRPr="00980DF8">
              <w:rPr>
                <w:sz w:val="18"/>
                <w:szCs w:val="18"/>
              </w:rPr>
              <w:t>4</w:t>
            </w:r>
          </w:p>
        </w:tc>
        <w:tc>
          <w:tcPr>
            <w:tcW w:w="0" w:type="auto"/>
            <w:vAlign w:val="center"/>
          </w:tcPr>
          <w:p w14:paraId="2BCDED6C" w14:textId="5CB0E4F3" w:rsidR="00164F8D" w:rsidRPr="00980DF8" w:rsidRDefault="00164F8D" w:rsidP="00777887">
            <w:pPr>
              <w:rPr>
                <w:sz w:val="18"/>
                <w:szCs w:val="18"/>
              </w:rPr>
            </w:pPr>
            <w:r w:rsidRPr="00980DF8">
              <w:rPr>
                <w:sz w:val="18"/>
                <w:szCs w:val="18"/>
              </w:rPr>
              <w:t>Prediksi Sentimen</w:t>
            </w:r>
          </w:p>
        </w:tc>
        <w:tc>
          <w:tcPr>
            <w:tcW w:w="0" w:type="auto"/>
            <w:vAlign w:val="center"/>
          </w:tcPr>
          <w:p w14:paraId="161A0C92" w14:textId="0B275B0A" w:rsidR="00164F8D" w:rsidRPr="00980DF8" w:rsidRDefault="00164F8D" w:rsidP="00777887">
            <w:pPr>
              <w:rPr>
                <w:sz w:val="18"/>
                <w:szCs w:val="18"/>
              </w:rPr>
            </w:pPr>
            <w:r w:rsidRPr="00980DF8">
              <w:rPr>
                <w:sz w:val="18"/>
                <w:szCs w:val="18"/>
              </w:rPr>
              <w:t>Memasukkan komentar ke kolom prediksi</w:t>
            </w:r>
          </w:p>
        </w:tc>
        <w:tc>
          <w:tcPr>
            <w:tcW w:w="0" w:type="auto"/>
            <w:vAlign w:val="center"/>
          </w:tcPr>
          <w:p w14:paraId="006109B2" w14:textId="70A869C6" w:rsidR="00164F8D" w:rsidRPr="00980DF8" w:rsidRDefault="00164F8D" w:rsidP="00777887">
            <w:pPr>
              <w:jc w:val="center"/>
              <w:rPr>
                <w:sz w:val="18"/>
                <w:szCs w:val="18"/>
              </w:rPr>
            </w:pPr>
            <w:r w:rsidRPr="00980DF8">
              <w:rPr>
                <w:sz w:val="18"/>
                <w:szCs w:val="18"/>
              </w:rPr>
              <w:t>Berhasil</w:t>
            </w:r>
          </w:p>
        </w:tc>
      </w:tr>
    </w:tbl>
    <w:p w14:paraId="4FFA8118" w14:textId="77777777" w:rsidR="00980DF8" w:rsidRDefault="00980DF8" w:rsidP="00980DF8">
      <w:pPr>
        <w:jc w:val="both"/>
      </w:pPr>
    </w:p>
    <w:p w14:paraId="64B260A8" w14:textId="357E7926" w:rsidR="00164F8D" w:rsidRPr="00164F8D" w:rsidRDefault="00A323C4" w:rsidP="00980DF8">
      <w:pPr>
        <w:ind w:firstLine="426"/>
        <w:jc w:val="both"/>
      </w:pPr>
      <w:r w:rsidRPr="00A323C4">
        <w:t>Berdasarkan hasil pengujian, seluruh fitur utama pada aplikasi dapat berjalan dengan baik sesuai dengan fungsionalitas yang dirancang. Halaman dashboard mampu menampilkan ringkasan hasil analisis sentimen, termasuk jumlah komentar, distribusi sentimen, dan tren sentimen berdasarkan waktu. Fitur filter tanggal dan filter video juga dapat digunakan untuk menampilkan data sesuai kriteria yang dipilih pengguna. Selain itu, fitur prediksi sentimen berhasil melakukan proses klasifikasi komentar secara otomatis menggunakan model Support Vector Machine dan menampilkan hasil prediksi ke dalam kategori sentimen positif, negatif, atau netral. Dengan demikian, aplikasi yang dibangun telah berhasil mengimplementasikan model analisis sentimen dan dapat digunakan sebagai media untuk menganalisis sentimen komentar YouTube secara interaktif.</w:t>
      </w:r>
    </w:p>
    <w:p w14:paraId="2CDAB3A8" w14:textId="77777777" w:rsidR="00982B51" w:rsidRDefault="00982B51" w:rsidP="00980DF8">
      <w:pPr>
        <w:pBdr>
          <w:top w:val="nil"/>
          <w:left w:val="nil"/>
          <w:bottom w:val="nil"/>
          <w:right w:val="nil"/>
          <w:between w:val="nil"/>
        </w:pBdr>
        <w:ind w:firstLine="360"/>
        <w:jc w:val="both"/>
        <w:rPr>
          <w:color w:val="000000"/>
        </w:rPr>
      </w:pPr>
    </w:p>
    <w:p w14:paraId="0AC96BF4" w14:textId="351A131A" w:rsidR="00B92F94" w:rsidRPr="006B467C" w:rsidRDefault="005705A6" w:rsidP="00980DF8">
      <w:pPr>
        <w:pStyle w:val="ListParagraph"/>
        <w:numPr>
          <w:ilvl w:val="0"/>
          <w:numId w:val="5"/>
        </w:numPr>
        <w:ind w:left="426" w:hanging="426"/>
        <w:jc w:val="both"/>
        <w:rPr>
          <w:b/>
        </w:rPr>
      </w:pPr>
      <w:r>
        <w:rPr>
          <w:b/>
        </w:rPr>
        <w:t>KESIMPULAN DAN SARAN</w:t>
      </w:r>
    </w:p>
    <w:p w14:paraId="6C3F176D" w14:textId="0E360089" w:rsidR="00F05AB4" w:rsidRDefault="003F482B" w:rsidP="00980DF8">
      <w:pPr>
        <w:pBdr>
          <w:top w:val="nil"/>
          <w:left w:val="nil"/>
          <w:bottom w:val="nil"/>
          <w:right w:val="nil"/>
          <w:between w:val="nil"/>
        </w:pBdr>
        <w:ind w:firstLine="426"/>
        <w:jc w:val="both"/>
        <w:rPr>
          <w:color w:val="000000"/>
        </w:rPr>
      </w:pPr>
      <w:r>
        <w:rPr>
          <w:color w:val="000000"/>
        </w:rPr>
        <w:t xml:space="preserve">Kesimpulan dari </w:t>
      </w:r>
      <w:r w:rsidR="0080275F" w:rsidRPr="0080275F">
        <w:rPr>
          <w:color w:val="000000"/>
        </w:rPr>
        <w:t>hasil penelitian yang telah dilakukan</w:t>
      </w:r>
      <w:r>
        <w:rPr>
          <w:color w:val="000000"/>
        </w:rPr>
        <w:t xml:space="preserve"> adalah </w:t>
      </w:r>
      <w:r w:rsidR="0080275F" w:rsidRPr="0080275F">
        <w:rPr>
          <w:color w:val="000000"/>
        </w:rPr>
        <w:t xml:space="preserve">algoritma </w:t>
      </w:r>
      <w:r w:rsidR="0080275F" w:rsidRPr="0080275F">
        <w:rPr>
          <w:i/>
          <w:iCs/>
          <w:color w:val="000000"/>
        </w:rPr>
        <w:t>Support Vector Machine</w:t>
      </w:r>
      <w:r w:rsidR="0080275F" w:rsidRPr="0080275F">
        <w:rPr>
          <w:color w:val="000000"/>
        </w:rPr>
        <w:t xml:space="preserve"> dapat di</w:t>
      </w:r>
      <w:r>
        <w:rPr>
          <w:color w:val="000000"/>
        </w:rPr>
        <w:t>terapkan</w:t>
      </w:r>
      <w:r w:rsidR="0080275F" w:rsidRPr="0080275F">
        <w:rPr>
          <w:color w:val="000000"/>
        </w:rPr>
        <w:t xml:space="preserve"> untuk menganalisis sentimen komentar YouTube terkait kampanye Save Raja Ampat ke dalam </w:t>
      </w:r>
      <w:r>
        <w:rPr>
          <w:color w:val="000000"/>
        </w:rPr>
        <w:t>klasifikasi</w:t>
      </w:r>
      <w:r w:rsidR="0080275F" w:rsidRPr="0080275F">
        <w:rPr>
          <w:color w:val="000000"/>
        </w:rPr>
        <w:t xml:space="preserve"> positif, negatif, dan netral. Hasil</w:t>
      </w:r>
      <w:r>
        <w:rPr>
          <w:color w:val="000000"/>
        </w:rPr>
        <w:t>nya</w:t>
      </w:r>
      <w:r w:rsidR="0080275F" w:rsidRPr="0080275F">
        <w:rPr>
          <w:color w:val="000000"/>
        </w:rPr>
        <w:t xml:space="preserve"> </w:t>
      </w:r>
      <w:r>
        <w:rPr>
          <w:color w:val="000000"/>
        </w:rPr>
        <w:t>dapat disimpulkan</w:t>
      </w:r>
      <w:r w:rsidR="0080275F" w:rsidRPr="0080275F">
        <w:rPr>
          <w:color w:val="000000"/>
        </w:rPr>
        <w:t xml:space="preserve"> bahwa performa terbaik diperoleh pada rasio pembagian data 80:20 dengan nilai </w:t>
      </w:r>
      <w:r w:rsidR="0080275F" w:rsidRPr="0080275F">
        <w:rPr>
          <w:i/>
          <w:iCs/>
          <w:color w:val="000000"/>
        </w:rPr>
        <w:t>accuracy</w:t>
      </w:r>
      <w:r w:rsidR="0080275F" w:rsidRPr="0080275F">
        <w:rPr>
          <w:color w:val="000000"/>
        </w:rPr>
        <w:t xml:space="preserve"> sebesar 78.2%. Tahapan </w:t>
      </w:r>
      <w:r w:rsidR="0080275F" w:rsidRPr="0080275F">
        <w:rPr>
          <w:i/>
          <w:iCs/>
          <w:color w:val="000000"/>
        </w:rPr>
        <w:t>preprocessing</w:t>
      </w:r>
      <w:r w:rsidR="0080275F" w:rsidRPr="0080275F">
        <w:rPr>
          <w:color w:val="000000"/>
        </w:rPr>
        <w:t xml:space="preserve"> serta penerapan metode TF-IDF turut membantu meningkatkan kemampuan model dalam mengenali pola sentimen pada data teks. Penelitian ini juga menunjukkan bahwa sentimen negatif memiliki jumlah yang lebih dominan dibandingkan </w:t>
      </w:r>
      <w:r w:rsidR="0080275F">
        <w:rPr>
          <w:color w:val="000000"/>
        </w:rPr>
        <w:t xml:space="preserve">dengan </w:t>
      </w:r>
      <w:r w:rsidR="0080275F" w:rsidRPr="0080275F">
        <w:rPr>
          <w:color w:val="000000"/>
        </w:rPr>
        <w:t xml:space="preserve">kategori lainnya. Selain itu, sistem analisis sentimen berhasil diterapkan dalam aplikasi berbasis web menggunakan </w:t>
      </w:r>
      <w:r w:rsidR="0080275F" w:rsidRPr="0080275F">
        <w:rPr>
          <w:i/>
          <w:iCs/>
          <w:color w:val="000000"/>
        </w:rPr>
        <w:t>React</w:t>
      </w:r>
      <w:r w:rsidR="0080275F" w:rsidRPr="0080275F">
        <w:rPr>
          <w:color w:val="000000"/>
        </w:rPr>
        <w:t xml:space="preserve"> dan </w:t>
      </w:r>
      <w:r w:rsidR="0080275F" w:rsidRPr="0080275F">
        <w:rPr>
          <w:i/>
          <w:iCs/>
          <w:color w:val="000000"/>
        </w:rPr>
        <w:t>FastAPI</w:t>
      </w:r>
      <w:r w:rsidR="0080275F" w:rsidRPr="0080275F">
        <w:rPr>
          <w:color w:val="000000"/>
        </w:rPr>
        <w:t xml:space="preserve"> sehingga proses klasifikasi sentimen dapat dilakukan secara otomatis oleh pengguna. Untuk penelitian </w:t>
      </w:r>
      <w:r>
        <w:rPr>
          <w:color w:val="000000"/>
        </w:rPr>
        <w:t>setelahnya</w:t>
      </w:r>
      <w:r w:rsidR="0080275F" w:rsidRPr="0080275F">
        <w:rPr>
          <w:color w:val="000000"/>
        </w:rPr>
        <w:t xml:space="preserve">, </w:t>
      </w:r>
      <w:r>
        <w:rPr>
          <w:color w:val="000000"/>
        </w:rPr>
        <w:t>dianjurkan</w:t>
      </w:r>
      <w:r w:rsidR="0080275F" w:rsidRPr="0080275F">
        <w:rPr>
          <w:color w:val="000000"/>
        </w:rPr>
        <w:t xml:space="preserve"> me</w:t>
      </w:r>
      <w:r>
        <w:rPr>
          <w:color w:val="000000"/>
        </w:rPr>
        <w:t>makai</w:t>
      </w:r>
      <w:r w:rsidR="0080275F" w:rsidRPr="0080275F">
        <w:rPr>
          <w:color w:val="000000"/>
        </w:rPr>
        <w:t xml:space="preserve"> dataset dengan jumlah yang lebih besar serta melakukan perbandingan dengan algoritma lain guna memperoleh performa klasifikasi yang lebih optimal.</w:t>
      </w:r>
    </w:p>
    <w:p w14:paraId="7FB16FB2" w14:textId="77777777" w:rsidR="00F05AB4" w:rsidRDefault="00F05AB4" w:rsidP="00980DF8">
      <w:pPr>
        <w:pBdr>
          <w:top w:val="nil"/>
          <w:left w:val="nil"/>
          <w:bottom w:val="nil"/>
          <w:right w:val="nil"/>
          <w:between w:val="nil"/>
        </w:pBdr>
        <w:ind w:firstLine="425"/>
        <w:jc w:val="both"/>
        <w:rPr>
          <w:color w:val="000000"/>
        </w:rPr>
      </w:pPr>
    </w:p>
    <w:p w14:paraId="6E293BFB" w14:textId="64F068D3" w:rsidR="00F05AB4" w:rsidRDefault="005705A6" w:rsidP="00980DF8">
      <w:pPr>
        <w:pBdr>
          <w:top w:val="nil"/>
          <w:left w:val="nil"/>
          <w:bottom w:val="nil"/>
          <w:right w:val="nil"/>
          <w:between w:val="nil"/>
        </w:pBdr>
        <w:jc w:val="both"/>
        <w:rPr>
          <w:b/>
          <w:bCs/>
          <w:color w:val="000000"/>
        </w:rPr>
      </w:pPr>
      <w:r>
        <w:rPr>
          <w:b/>
          <w:bCs/>
          <w:color w:val="000000"/>
        </w:rPr>
        <w:t>DAFTAR PUSTAKA</w:t>
      </w:r>
    </w:p>
    <w:p w14:paraId="04B9C3B7" w14:textId="77777777" w:rsidR="003F290D" w:rsidRPr="0045659D" w:rsidRDefault="003F290D" w:rsidP="003F290D">
      <w:pPr>
        <w:autoSpaceDE w:val="0"/>
        <w:autoSpaceDN w:val="0"/>
        <w:ind w:left="426" w:hanging="426"/>
        <w:jc w:val="both"/>
        <w:rPr>
          <w:color w:val="000000"/>
          <w:szCs w:val="24"/>
        </w:rPr>
      </w:pPr>
      <w:r w:rsidRPr="0045659D">
        <w:rPr>
          <w:color w:val="000000"/>
        </w:rPr>
        <w:t>[1]</w:t>
      </w:r>
      <w:r w:rsidRPr="0045659D">
        <w:rPr>
          <w:color w:val="000000"/>
        </w:rPr>
        <w:tab/>
      </w:r>
      <w:r w:rsidRPr="00F9597C">
        <w:rPr>
          <w:color w:val="000000"/>
        </w:rPr>
        <w:t xml:space="preserve">Nurhayati, S. T. Nowo, B. Suhardi, and R. Rosnelly, "Analisis Sentimen Komentar YouTube terhadap Isu Kesehatan Mental Menggunakan Algoritma Naïve Bayes dan K-Nearest Neighbor (KNN)," Journal of Software </w:t>
      </w:r>
      <w:r w:rsidRPr="00F9597C">
        <w:rPr>
          <w:color w:val="000000"/>
        </w:rPr>
        <w:t>Engineering, Computer Science and Information Technology, vol. 6, no. 1, 2025.</w:t>
      </w:r>
    </w:p>
    <w:p w14:paraId="6595E4AC" w14:textId="77777777" w:rsidR="003F290D" w:rsidRPr="0045659D" w:rsidRDefault="003F290D" w:rsidP="003F290D">
      <w:pPr>
        <w:autoSpaceDE w:val="0"/>
        <w:autoSpaceDN w:val="0"/>
        <w:ind w:left="426" w:hanging="426"/>
        <w:jc w:val="both"/>
        <w:rPr>
          <w:color w:val="000000"/>
        </w:rPr>
      </w:pPr>
      <w:r w:rsidRPr="0045659D">
        <w:rPr>
          <w:color w:val="000000"/>
        </w:rPr>
        <w:t>[2]</w:t>
      </w:r>
      <w:r w:rsidRPr="0045659D">
        <w:rPr>
          <w:color w:val="000000"/>
        </w:rPr>
        <w:tab/>
      </w:r>
      <w:r w:rsidRPr="00F9597C">
        <w:rPr>
          <w:color w:val="000000"/>
        </w:rPr>
        <w:t>A. A. Wijaya, "Pemberian dan Pencabutan Izin Usaha Pertambangan Nikel di Raja Ampat dalam Perspektif Negara Hukum dan Demokrasi," Jurnal Media Akademik (JMA), vol. 3, no. 6, 2025.</w:t>
      </w:r>
    </w:p>
    <w:p w14:paraId="4272863B" w14:textId="77777777" w:rsidR="003F290D" w:rsidRPr="0045659D" w:rsidRDefault="003F290D" w:rsidP="003F290D">
      <w:pPr>
        <w:autoSpaceDE w:val="0"/>
        <w:autoSpaceDN w:val="0"/>
        <w:ind w:left="426" w:hanging="426"/>
        <w:jc w:val="both"/>
        <w:rPr>
          <w:color w:val="000000"/>
        </w:rPr>
      </w:pPr>
      <w:r w:rsidRPr="0045659D">
        <w:rPr>
          <w:color w:val="000000"/>
        </w:rPr>
        <w:t>[3]</w:t>
      </w:r>
      <w:r w:rsidRPr="0045659D">
        <w:rPr>
          <w:color w:val="000000"/>
        </w:rPr>
        <w:tab/>
      </w:r>
      <w:r w:rsidRPr="00F9597C">
        <w:rPr>
          <w:color w:val="000000"/>
        </w:rPr>
        <w:t xml:space="preserve">R. Asrianto and M. Herwinanda, "Analisis sentimen kenaikan harga kebutuhan pokok </w:t>
      </w:r>
      <w:r>
        <w:rPr>
          <w:color w:val="000000"/>
        </w:rPr>
        <w:t>di media</w:t>
      </w:r>
      <w:r w:rsidRPr="00F9597C">
        <w:rPr>
          <w:color w:val="000000"/>
        </w:rPr>
        <w:t xml:space="preserve"> sosial youtube menggunakan algoritma support vector machine," Jurnal CoSciTech (Computer Science and Information Technology), vol. 3, no. 3, pp. 431–440, 2022</w:t>
      </w:r>
      <w:r w:rsidRPr="0045659D">
        <w:rPr>
          <w:color w:val="000000"/>
        </w:rPr>
        <w:t>.</w:t>
      </w:r>
    </w:p>
    <w:p w14:paraId="3E9466EA" w14:textId="77777777" w:rsidR="003F290D" w:rsidRPr="0045659D" w:rsidRDefault="003F290D" w:rsidP="003F290D">
      <w:pPr>
        <w:autoSpaceDE w:val="0"/>
        <w:autoSpaceDN w:val="0"/>
        <w:ind w:left="426" w:hanging="426"/>
        <w:jc w:val="both"/>
        <w:rPr>
          <w:color w:val="000000"/>
        </w:rPr>
      </w:pPr>
      <w:r w:rsidRPr="0045659D">
        <w:rPr>
          <w:color w:val="000000"/>
        </w:rPr>
        <w:t>[4]</w:t>
      </w:r>
      <w:r w:rsidRPr="0045659D">
        <w:rPr>
          <w:color w:val="000000"/>
        </w:rPr>
        <w:tab/>
      </w:r>
      <w:r w:rsidRPr="00A824FA">
        <w:rPr>
          <w:color w:val="000000"/>
        </w:rPr>
        <w:t>V. Agustina and A. Herliana, "Analisis Sentimen Publik atas Kebijakan Efisiensi Anggaran 2025 dengan Text Mining dan Natural Language Processing," Jurnal Media Informatika, vol. 6, no. 3, pp. 2182–2194, 2025, doi: 10.55338/jumin.v6i3.6301</w:t>
      </w:r>
      <w:r w:rsidRPr="0045659D">
        <w:rPr>
          <w:color w:val="000000"/>
        </w:rPr>
        <w:t>.</w:t>
      </w:r>
    </w:p>
    <w:p w14:paraId="5E3D04E9" w14:textId="77777777" w:rsidR="003F290D" w:rsidRPr="0045659D" w:rsidRDefault="003F290D" w:rsidP="003F290D">
      <w:pPr>
        <w:autoSpaceDE w:val="0"/>
        <w:autoSpaceDN w:val="0"/>
        <w:ind w:left="426" w:hanging="426"/>
        <w:jc w:val="both"/>
        <w:rPr>
          <w:color w:val="000000"/>
        </w:rPr>
      </w:pPr>
      <w:r w:rsidRPr="0045659D">
        <w:rPr>
          <w:color w:val="000000"/>
        </w:rPr>
        <w:t>[5]</w:t>
      </w:r>
      <w:r w:rsidRPr="0045659D">
        <w:rPr>
          <w:color w:val="000000"/>
        </w:rPr>
        <w:tab/>
      </w:r>
      <w:r w:rsidRPr="00A824FA">
        <w:rPr>
          <w:color w:val="000000"/>
        </w:rPr>
        <w:t>M. R. Ramadhan and K. Budiman, "METHOD Sentiment Analysis of Presidential Candidates in 2024: A Comparison of the Performance of Support Vector Machine and Random Forest with N-Gram Method," Recursive Journal of Informatics, vol. 3, no. 1, pp. 34–42, 2025, doi: 10.15294/rji.v3i1.8385.</w:t>
      </w:r>
    </w:p>
    <w:p w14:paraId="65F239AE" w14:textId="77777777" w:rsidR="003F290D" w:rsidRPr="0045659D" w:rsidRDefault="003F290D" w:rsidP="003F290D">
      <w:pPr>
        <w:autoSpaceDE w:val="0"/>
        <w:autoSpaceDN w:val="0"/>
        <w:ind w:left="426" w:hanging="426"/>
        <w:jc w:val="both"/>
        <w:rPr>
          <w:color w:val="000000"/>
        </w:rPr>
      </w:pPr>
      <w:r w:rsidRPr="0045659D">
        <w:rPr>
          <w:color w:val="000000"/>
        </w:rPr>
        <w:t>[6]</w:t>
      </w:r>
      <w:r w:rsidRPr="0045659D">
        <w:rPr>
          <w:color w:val="000000"/>
        </w:rPr>
        <w:tab/>
      </w:r>
      <w:r w:rsidRPr="00A824FA">
        <w:rPr>
          <w:color w:val="000000"/>
        </w:rPr>
        <w:t>V. B. Lestari and C. A. Hutagalung, "Evaluation of TF-IDF Extraction Techniques in Sentiment Analysis of Indonesian-Language Marketplaces Using SVM, Logistic Regression, and Naive Bayes," J-KOMA: Journal of Computer Science and Applications, vol. 8, no. 1, pp. 36–44, 2025, doi: 10.21009/j-koma.v8i1.05.</w:t>
      </w:r>
    </w:p>
    <w:p w14:paraId="189BBCA7" w14:textId="77777777" w:rsidR="003F290D" w:rsidRPr="0045659D" w:rsidRDefault="003F290D" w:rsidP="003F290D">
      <w:pPr>
        <w:autoSpaceDE w:val="0"/>
        <w:autoSpaceDN w:val="0"/>
        <w:ind w:left="426" w:hanging="426"/>
        <w:jc w:val="both"/>
        <w:rPr>
          <w:color w:val="000000"/>
        </w:rPr>
      </w:pPr>
      <w:r w:rsidRPr="0045659D">
        <w:rPr>
          <w:color w:val="000000"/>
        </w:rPr>
        <w:t>[7]</w:t>
      </w:r>
      <w:r w:rsidRPr="0045659D">
        <w:rPr>
          <w:color w:val="000000"/>
        </w:rPr>
        <w:tab/>
      </w:r>
      <w:r w:rsidRPr="00A824FA">
        <w:rPr>
          <w:color w:val="000000"/>
        </w:rPr>
        <w:t>C. Suhaeni, S. A. Kamila, F. Fahira, M. Yusran, and G. Alfa Dito, "Exploring a Large Language Model on the ChatGPT Platform for Indonesian Text Preprocessing Tasks," Indonesian Journal of Statistics and Its Applications, vol. 9, no. 1, pp. 100–116, 2025, doi: 10.29244/ijsa.v9i1p100-116.</w:t>
      </w:r>
    </w:p>
    <w:p w14:paraId="29A1107C" w14:textId="77777777" w:rsidR="003F290D" w:rsidRPr="0045659D" w:rsidRDefault="003F290D" w:rsidP="003F290D">
      <w:pPr>
        <w:autoSpaceDE w:val="0"/>
        <w:autoSpaceDN w:val="0"/>
        <w:ind w:left="426" w:hanging="426"/>
        <w:jc w:val="both"/>
        <w:rPr>
          <w:color w:val="000000"/>
        </w:rPr>
      </w:pPr>
      <w:r w:rsidRPr="0045659D">
        <w:rPr>
          <w:color w:val="000000"/>
        </w:rPr>
        <w:t>[8]</w:t>
      </w:r>
      <w:r w:rsidRPr="0045659D">
        <w:rPr>
          <w:color w:val="000000"/>
        </w:rPr>
        <w:tab/>
      </w:r>
      <w:r w:rsidRPr="00A824FA">
        <w:rPr>
          <w:color w:val="000000"/>
        </w:rPr>
        <w:t>R. M. Dinata, M. Marhaeni, K. Kurniawan, E. Rayhana, V. Hadi, and U. Alkaf, "Analisis Komprehensif Kinerja Model Klasifikasi Sentimen: Evaluasi Lintas Metrik pada Dataset Tweet Film Bahasa Indonesia," Jurnal Rekayasa Informasi, vol. 14, no. 1, 2025.</w:t>
      </w:r>
    </w:p>
    <w:p w14:paraId="23023945" w14:textId="77777777" w:rsidR="003F290D" w:rsidRPr="0045659D" w:rsidRDefault="003F290D" w:rsidP="003F290D">
      <w:pPr>
        <w:autoSpaceDE w:val="0"/>
        <w:autoSpaceDN w:val="0"/>
        <w:ind w:left="426" w:hanging="426"/>
        <w:jc w:val="both"/>
        <w:rPr>
          <w:color w:val="000000"/>
        </w:rPr>
      </w:pPr>
      <w:r w:rsidRPr="0045659D">
        <w:rPr>
          <w:color w:val="000000"/>
        </w:rPr>
        <w:t>[9]</w:t>
      </w:r>
      <w:r w:rsidRPr="0045659D">
        <w:rPr>
          <w:color w:val="000000"/>
        </w:rPr>
        <w:tab/>
      </w:r>
      <w:r w:rsidRPr="00A824FA">
        <w:rPr>
          <w:color w:val="000000"/>
        </w:rPr>
        <w:t>L. Septiana, V. Yasin, and A. Z. Sianipar, "Analyzing public sentiment on youtube comments regarding the free lunch policy using the Support Vector Machine (SVM) algorithm," Jurnal Mandiri IT, vol. 14, no. 1, pp. 129–138, 2025, doi: 10.35335/mandiri.v14i1.434.</w:t>
      </w:r>
    </w:p>
    <w:p w14:paraId="275BC5D7" w14:textId="77777777" w:rsidR="003F290D" w:rsidRPr="0045659D" w:rsidRDefault="003F290D" w:rsidP="003F290D">
      <w:pPr>
        <w:autoSpaceDE w:val="0"/>
        <w:autoSpaceDN w:val="0"/>
        <w:ind w:left="426" w:hanging="426"/>
        <w:jc w:val="both"/>
        <w:rPr>
          <w:color w:val="000000"/>
        </w:rPr>
      </w:pPr>
      <w:r w:rsidRPr="0045659D">
        <w:rPr>
          <w:color w:val="000000"/>
        </w:rPr>
        <w:t>[10]</w:t>
      </w:r>
      <w:r w:rsidRPr="0045659D">
        <w:rPr>
          <w:color w:val="000000"/>
        </w:rPr>
        <w:tab/>
        <w:t xml:space="preserve">A. W. Nugroho and Norhikmah, “Analisis Sentimen menggunakan Algoritma Support Vector Machine pada Covid_19 Sentiment Analysis using the Support Vector Machine Algorithm on Covid_19,” </w:t>
      </w:r>
      <w:r w:rsidRPr="0045659D">
        <w:rPr>
          <w:i/>
          <w:iCs/>
          <w:color w:val="000000"/>
        </w:rPr>
        <w:t>Jurnal Sistem Informasi</w:t>
      </w:r>
      <w:r w:rsidRPr="0045659D">
        <w:rPr>
          <w:color w:val="000000"/>
        </w:rPr>
        <w:t>, vol. 13, no. 4, pp. 2540–9719, 2024, [Online]. Available: http://sistemasi.ftik.unisi.ac.id</w:t>
      </w:r>
    </w:p>
    <w:p w14:paraId="539AF457" w14:textId="28DE349F" w:rsidR="00F05AB4" w:rsidRPr="00980DF8" w:rsidRDefault="003F290D" w:rsidP="003F290D">
      <w:pPr>
        <w:pBdr>
          <w:top w:val="nil"/>
          <w:left w:val="nil"/>
          <w:bottom w:val="nil"/>
          <w:right w:val="nil"/>
          <w:between w:val="nil"/>
        </w:pBdr>
        <w:ind w:left="426" w:hanging="426"/>
        <w:jc w:val="both"/>
        <w:rPr>
          <w:bCs/>
          <w:color w:val="000000"/>
        </w:rPr>
      </w:pPr>
      <w:r w:rsidRPr="0045659D">
        <w:rPr>
          <w:color w:val="000000"/>
        </w:rPr>
        <w:lastRenderedPageBreak/>
        <w:t>[11]</w:t>
      </w:r>
      <w:r w:rsidRPr="0045659D">
        <w:rPr>
          <w:color w:val="000000"/>
        </w:rPr>
        <w:tab/>
        <w:t xml:space="preserve">A. Syah, F. Nurdiyansyah, and A. Y. Rahman, “Analisis Sentimen Aplikasi Shopee, Tokopedia, Lazada Dan Blibli Menggunakan Leksikon Dan Random Forest,” </w:t>
      </w:r>
      <w:r w:rsidRPr="0045659D">
        <w:rPr>
          <w:i/>
          <w:iCs/>
          <w:color w:val="000000"/>
        </w:rPr>
        <w:t>Jurnal Informatika dan Teknik Elektro Terapan</w:t>
      </w:r>
      <w:r w:rsidRPr="0045659D">
        <w:rPr>
          <w:color w:val="000000"/>
        </w:rPr>
        <w:t>, vol. 12, no. 3S1, 2024, doi: 10.23960/jitet.v12i3s1.5155</w:t>
      </w:r>
    </w:p>
    <w:p w14:paraId="71934C24" w14:textId="5CBB3073" w:rsidR="00B92F94" w:rsidRDefault="00B92F94" w:rsidP="00980DF8">
      <w:pPr>
        <w:widowControl w:val="0"/>
        <w:autoSpaceDE w:val="0"/>
        <w:autoSpaceDN w:val="0"/>
        <w:adjustRightInd w:val="0"/>
        <w:rPr>
          <w:b/>
          <w:smallCaps/>
        </w:rPr>
      </w:pPr>
      <w:bookmarkStart w:id="1" w:name="_heading=h.gjdgxs" w:colFirst="0" w:colLast="0"/>
      <w:bookmarkEnd w:id="1"/>
    </w:p>
    <w:sectPr w:rsidR="00B92F94">
      <w:headerReference w:type="even" r:id="rId17"/>
      <w:type w:val="continuous"/>
      <w:pgSz w:w="11907" w:h="16840"/>
      <w:pgMar w:top="1440" w:right="1440" w:bottom="1440" w:left="1440" w:header="709" w:footer="873" w:gutter="0"/>
      <w:cols w:num="2" w:space="720" w:equalWidth="0">
        <w:col w:w="4335" w:space="357"/>
        <w:col w:w="433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6CB56" w14:textId="77777777" w:rsidR="00E93E70" w:rsidRDefault="00E93E70">
      <w:r>
        <w:separator/>
      </w:r>
    </w:p>
  </w:endnote>
  <w:endnote w:type="continuationSeparator" w:id="0">
    <w:p w14:paraId="0D5788F0" w14:textId="77777777" w:rsidR="00E93E70" w:rsidRDefault="00E93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88CD1" w14:textId="77777777" w:rsidR="00B92F94" w:rsidRDefault="00614139">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F65F9" w14:textId="3E756B41" w:rsidR="00B92F94" w:rsidRDefault="00614139">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3B1B37">
      <w:rPr>
        <w:noProof/>
        <w:color w:val="000000"/>
      </w:rPr>
      <w:t>8512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CBE65" w14:textId="77777777" w:rsidR="00E93E70" w:rsidRDefault="00E93E70">
      <w:r>
        <w:separator/>
      </w:r>
    </w:p>
  </w:footnote>
  <w:footnote w:type="continuationSeparator" w:id="0">
    <w:p w14:paraId="0A5D26F7" w14:textId="77777777" w:rsidR="00E93E70" w:rsidRDefault="00E93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E3307" w14:textId="77777777" w:rsidR="00B92F94" w:rsidRDefault="00614139">
    <w:pPr>
      <w:pBdr>
        <w:top w:val="nil"/>
        <w:left w:val="nil"/>
        <w:bottom w:val="single" w:sz="12" w:space="4" w:color="000000"/>
        <w:right w:val="nil"/>
        <w:between w:val="nil"/>
      </w:pBdr>
      <w:tabs>
        <w:tab w:val="left" w:pos="1767"/>
        <w:tab w:val="left" w:pos="3739"/>
        <w:tab w:val="right" w:pos="8364"/>
      </w:tabs>
      <w:spacing w:before="200" w:after="280"/>
      <w:ind w:right="-51"/>
      <w:rPr>
        <w:color w:val="000000"/>
      </w:rPr>
    </w:pPr>
    <w:r>
      <w:rPr>
        <w:b/>
        <w:color w:val="000000"/>
        <w:sz w:val="24"/>
        <w:szCs w:val="24"/>
      </w:rPr>
      <w:t>JATI</w:t>
    </w:r>
    <w:r>
      <w:rPr>
        <w:color w:val="000000"/>
        <w:sz w:val="24"/>
        <w:szCs w:val="24"/>
      </w:rPr>
      <w:t xml:space="preserve"> </w:t>
    </w:r>
    <w:r>
      <w:rPr>
        <w:i/>
        <w:color w:val="000000"/>
      </w:rPr>
      <w:t>(Jurnal Mahasiswa Teknik Informatika)</w:t>
    </w:r>
    <w:r>
      <w:rPr>
        <w:color w:val="000000"/>
      </w:rPr>
      <w:tab/>
      <w:t>Vol. 3  No. 1, Maret 2019</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6C772" w14:textId="77777777" w:rsidR="00300D33" w:rsidRPr="00300D33" w:rsidRDefault="00300D33" w:rsidP="00300D33">
    <w:pPr>
      <w:pBdr>
        <w:bottom w:val="single" w:sz="12" w:space="4" w:color="000000"/>
      </w:pBdr>
      <w:tabs>
        <w:tab w:val="left" w:pos="1767"/>
        <w:tab w:val="left" w:pos="3739"/>
        <w:tab w:val="right" w:pos="9214"/>
      </w:tabs>
      <w:ind w:right="4"/>
      <w:rPr>
        <w:color w:val="000000"/>
      </w:rPr>
    </w:pPr>
    <w:r w:rsidRPr="00300D33">
      <w:rPr>
        <w:b/>
        <w:bCs/>
        <w:color w:val="000000"/>
        <w:sz w:val="24"/>
        <w:szCs w:val="24"/>
      </w:rPr>
      <w:t>JATI</w:t>
    </w:r>
    <w:r w:rsidRPr="00300D33">
      <w:rPr>
        <w:color w:val="000000"/>
        <w:sz w:val="24"/>
        <w:szCs w:val="24"/>
      </w:rPr>
      <w:t xml:space="preserve"> </w:t>
    </w:r>
    <w:r w:rsidRPr="00300D33">
      <w:rPr>
        <w:i/>
        <w:iCs/>
        <w:color w:val="000000"/>
      </w:rPr>
      <w:t>(Jurnal Mahasiswa Teknik Informatika)</w:t>
    </w:r>
    <w:r w:rsidRPr="00300D33">
      <w:rPr>
        <w:color w:val="000000"/>
      </w:rPr>
      <w:tab/>
      <w:t>Vol. 10 No. 5, Oktober 2026</w:t>
    </w:r>
  </w:p>
  <w:p w14:paraId="369B5CA9" w14:textId="0CC8F33B" w:rsidR="00B92F94" w:rsidRPr="00300D33" w:rsidRDefault="00B92F94" w:rsidP="00300D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46A47" w14:textId="77777777" w:rsidR="00B92F94" w:rsidRDefault="00614139">
    <w:pPr>
      <w:pBdr>
        <w:top w:val="nil"/>
        <w:left w:val="nil"/>
        <w:bottom w:val="single" w:sz="12" w:space="4" w:color="000000"/>
        <w:right w:val="nil"/>
        <w:between w:val="nil"/>
      </w:pBdr>
      <w:tabs>
        <w:tab w:val="left" w:pos="1767"/>
        <w:tab w:val="left" w:pos="3739"/>
        <w:tab w:val="right" w:pos="8364"/>
      </w:tabs>
      <w:spacing w:before="200" w:after="280"/>
      <w:ind w:right="-51"/>
      <w:rPr>
        <w:color w:val="000000"/>
      </w:rPr>
    </w:pPr>
    <w:r>
      <w:rPr>
        <w:b/>
        <w:color w:val="000000"/>
        <w:sz w:val="24"/>
        <w:szCs w:val="24"/>
      </w:rPr>
      <w:t>JATI</w:t>
    </w:r>
    <w:r>
      <w:rPr>
        <w:color w:val="000000"/>
        <w:sz w:val="24"/>
        <w:szCs w:val="24"/>
      </w:rPr>
      <w:t xml:space="preserve"> </w:t>
    </w:r>
    <w:r>
      <w:rPr>
        <w:i/>
        <w:color w:val="000000"/>
      </w:rPr>
      <w:t>(Jurnal Mahasiswa Teknik Informatika)</w:t>
    </w:r>
    <w:r>
      <w:rPr>
        <w:color w:val="000000"/>
      </w:rPr>
      <w:tab/>
      <w:t>Vol. 3  No. 2, September 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62613"/>
    <w:multiLevelType w:val="multilevel"/>
    <w:tmpl w:val="A1F4A392"/>
    <w:lvl w:ilvl="0">
      <w:start w:val="1"/>
      <w:numFmt w:val="lowerLetter"/>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1" w15:restartNumberingAfterBreak="0">
    <w:nsid w:val="240748D2"/>
    <w:multiLevelType w:val="multilevel"/>
    <w:tmpl w:val="F7AE98C4"/>
    <w:lvl w:ilvl="0">
      <w:start w:val="1"/>
      <w:numFmt w:val="decimal"/>
      <w:lvlText w:val="3.%1"/>
      <w:lvlJc w:val="left"/>
      <w:pPr>
        <w:ind w:left="648" w:hanging="428"/>
      </w:pPr>
      <w:rPr>
        <w:rFonts w:hint="default"/>
        <w:lang w:eastAsia="en-US" w:bidi="ar-SA"/>
      </w:rPr>
    </w:lvl>
    <w:lvl w:ilvl="1">
      <w:start w:val="1"/>
      <w:numFmt w:val="decimal"/>
      <w:lvlText w:val="%1.%2."/>
      <w:lvlJc w:val="left"/>
      <w:pPr>
        <w:ind w:left="648" w:hanging="428"/>
      </w:pPr>
      <w:rPr>
        <w:rFonts w:ascii="Times New Roman" w:eastAsia="Times New Roman" w:hAnsi="Times New Roman" w:cs="Times New Roman" w:hint="default"/>
        <w:b/>
        <w:bCs/>
        <w:w w:val="100"/>
        <w:sz w:val="24"/>
        <w:szCs w:val="24"/>
        <w:lang w:eastAsia="en-US" w:bidi="ar-SA"/>
      </w:rPr>
    </w:lvl>
    <w:lvl w:ilvl="2">
      <w:start w:val="1"/>
      <w:numFmt w:val="decimal"/>
      <w:lvlText w:val="%3."/>
      <w:lvlJc w:val="left"/>
      <w:pPr>
        <w:ind w:left="941" w:hanging="361"/>
      </w:pPr>
      <w:rPr>
        <w:rFonts w:ascii="Times New Roman" w:eastAsia="Times New Roman" w:hAnsi="Times New Roman" w:cs="Times New Roman" w:hint="default"/>
        <w:w w:val="100"/>
        <w:sz w:val="24"/>
        <w:szCs w:val="24"/>
        <w:lang w:eastAsia="en-US" w:bidi="ar-SA"/>
      </w:rPr>
    </w:lvl>
    <w:lvl w:ilvl="3">
      <w:start w:val="1"/>
      <w:numFmt w:val="bullet"/>
      <w:lvlText w:val="•"/>
      <w:lvlJc w:val="left"/>
      <w:pPr>
        <w:ind w:left="2781" w:hanging="361"/>
      </w:pPr>
      <w:rPr>
        <w:rFonts w:hint="default"/>
        <w:lang w:eastAsia="en-US" w:bidi="ar-SA"/>
      </w:rPr>
    </w:lvl>
    <w:lvl w:ilvl="4">
      <w:start w:val="1"/>
      <w:numFmt w:val="bullet"/>
      <w:lvlText w:val="•"/>
      <w:lvlJc w:val="left"/>
      <w:pPr>
        <w:ind w:left="3702" w:hanging="361"/>
      </w:pPr>
      <w:rPr>
        <w:rFonts w:hint="default"/>
        <w:lang w:eastAsia="en-US" w:bidi="ar-SA"/>
      </w:rPr>
    </w:lvl>
    <w:lvl w:ilvl="5">
      <w:start w:val="1"/>
      <w:numFmt w:val="bullet"/>
      <w:lvlText w:val="•"/>
      <w:lvlJc w:val="left"/>
      <w:pPr>
        <w:ind w:left="4623" w:hanging="361"/>
      </w:pPr>
      <w:rPr>
        <w:rFonts w:hint="default"/>
        <w:lang w:eastAsia="en-US" w:bidi="ar-SA"/>
      </w:rPr>
    </w:lvl>
    <w:lvl w:ilvl="6">
      <w:start w:val="1"/>
      <w:numFmt w:val="bullet"/>
      <w:lvlText w:val="•"/>
      <w:lvlJc w:val="left"/>
      <w:pPr>
        <w:ind w:left="5544" w:hanging="361"/>
      </w:pPr>
      <w:rPr>
        <w:rFonts w:hint="default"/>
        <w:lang w:eastAsia="en-US" w:bidi="ar-SA"/>
      </w:rPr>
    </w:lvl>
    <w:lvl w:ilvl="7">
      <w:start w:val="1"/>
      <w:numFmt w:val="bullet"/>
      <w:lvlText w:val="•"/>
      <w:lvlJc w:val="left"/>
      <w:pPr>
        <w:ind w:left="6465" w:hanging="361"/>
      </w:pPr>
      <w:rPr>
        <w:rFonts w:hint="default"/>
        <w:lang w:eastAsia="en-US" w:bidi="ar-SA"/>
      </w:rPr>
    </w:lvl>
    <w:lvl w:ilvl="8">
      <w:start w:val="1"/>
      <w:numFmt w:val="bullet"/>
      <w:lvlText w:val="•"/>
      <w:lvlJc w:val="left"/>
      <w:pPr>
        <w:ind w:left="7386" w:hanging="361"/>
      </w:pPr>
      <w:rPr>
        <w:rFonts w:hint="default"/>
        <w:lang w:eastAsia="en-US" w:bidi="ar-SA"/>
      </w:rPr>
    </w:lvl>
  </w:abstractNum>
  <w:abstractNum w:abstractNumId="2" w15:restartNumberingAfterBreak="0">
    <w:nsid w:val="26361FFB"/>
    <w:multiLevelType w:val="multilevel"/>
    <w:tmpl w:val="A20E6D06"/>
    <w:lvl w:ilvl="0">
      <w:start w:val="1"/>
      <w:numFmt w:val="decimal"/>
      <w:lvlText w:val="%1"/>
      <w:lvlJc w:val="left"/>
      <w:pPr>
        <w:ind w:left="648" w:hanging="428"/>
      </w:pPr>
      <w:rPr>
        <w:rFonts w:hint="default"/>
        <w:lang w:eastAsia="en-US" w:bidi="ar-SA"/>
      </w:rPr>
    </w:lvl>
    <w:lvl w:ilvl="1">
      <w:start w:val="1"/>
      <w:numFmt w:val="decimal"/>
      <w:lvlText w:val="%1.%2."/>
      <w:lvlJc w:val="left"/>
      <w:pPr>
        <w:ind w:left="648" w:hanging="428"/>
      </w:pPr>
      <w:rPr>
        <w:rFonts w:ascii="Times New Roman" w:eastAsia="Times New Roman" w:hAnsi="Times New Roman" w:cs="Times New Roman" w:hint="default"/>
        <w:b/>
        <w:bCs/>
        <w:w w:val="100"/>
        <w:sz w:val="24"/>
        <w:szCs w:val="24"/>
        <w:lang w:eastAsia="en-US" w:bidi="ar-SA"/>
      </w:rPr>
    </w:lvl>
    <w:lvl w:ilvl="2">
      <w:start w:val="1"/>
      <w:numFmt w:val="decimal"/>
      <w:lvlText w:val="%3."/>
      <w:lvlJc w:val="left"/>
      <w:pPr>
        <w:ind w:left="941" w:hanging="361"/>
      </w:pPr>
      <w:rPr>
        <w:rFonts w:ascii="Times New Roman" w:eastAsia="Times New Roman" w:hAnsi="Times New Roman" w:cs="Times New Roman" w:hint="default"/>
        <w:w w:val="100"/>
        <w:sz w:val="24"/>
        <w:szCs w:val="24"/>
        <w:lang w:eastAsia="en-US" w:bidi="ar-SA"/>
      </w:rPr>
    </w:lvl>
    <w:lvl w:ilvl="3">
      <w:start w:val="1"/>
      <w:numFmt w:val="bullet"/>
      <w:lvlText w:val="•"/>
      <w:lvlJc w:val="left"/>
      <w:pPr>
        <w:ind w:left="2781" w:hanging="361"/>
      </w:pPr>
      <w:rPr>
        <w:rFonts w:hint="default"/>
        <w:lang w:eastAsia="en-US" w:bidi="ar-SA"/>
      </w:rPr>
    </w:lvl>
    <w:lvl w:ilvl="4">
      <w:start w:val="1"/>
      <w:numFmt w:val="bullet"/>
      <w:lvlText w:val="•"/>
      <w:lvlJc w:val="left"/>
      <w:pPr>
        <w:ind w:left="3702" w:hanging="361"/>
      </w:pPr>
      <w:rPr>
        <w:rFonts w:hint="default"/>
        <w:lang w:eastAsia="en-US" w:bidi="ar-SA"/>
      </w:rPr>
    </w:lvl>
    <w:lvl w:ilvl="5">
      <w:start w:val="1"/>
      <w:numFmt w:val="bullet"/>
      <w:lvlText w:val="•"/>
      <w:lvlJc w:val="left"/>
      <w:pPr>
        <w:ind w:left="4623" w:hanging="361"/>
      </w:pPr>
      <w:rPr>
        <w:rFonts w:hint="default"/>
        <w:lang w:eastAsia="en-US" w:bidi="ar-SA"/>
      </w:rPr>
    </w:lvl>
    <w:lvl w:ilvl="6">
      <w:start w:val="1"/>
      <w:numFmt w:val="bullet"/>
      <w:lvlText w:val="•"/>
      <w:lvlJc w:val="left"/>
      <w:pPr>
        <w:ind w:left="5544" w:hanging="361"/>
      </w:pPr>
      <w:rPr>
        <w:rFonts w:hint="default"/>
        <w:lang w:eastAsia="en-US" w:bidi="ar-SA"/>
      </w:rPr>
    </w:lvl>
    <w:lvl w:ilvl="7">
      <w:start w:val="1"/>
      <w:numFmt w:val="bullet"/>
      <w:lvlText w:val="•"/>
      <w:lvlJc w:val="left"/>
      <w:pPr>
        <w:ind w:left="6465" w:hanging="361"/>
      </w:pPr>
      <w:rPr>
        <w:rFonts w:hint="default"/>
        <w:lang w:eastAsia="en-US" w:bidi="ar-SA"/>
      </w:rPr>
    </w:lvl>
    <w:lvl w:ilvl="8">
      <w:start w:val="1"/>
      <w:numFmt w:val="bullet"/>
      <w:lvlText w:val="•"/>
      <w:lvlJc w:val="left"/>
      <w:pPr>
        <w:ind w:left="7386" w:hanging="361"/>
      </w:pPr>
      <w:rPr>
        <w:rFonts w:hint="default"/>
        <w:lang w:eastAsia="en-US" w:bidi="ar-SA"/>
      </w:rPr>
    </w:lvl>
  </w:abstractNum>
  <w:abstractNum w:abstractNumId="3" w15:restartNumberingAfterBreak="0">
    <w:nsid w:val="26E60EC6"/>
    <w:multiLevelType w:val="multilevel"/>
    <w:tmpl w:val="A20E6D06"/>
    <w:lvl w:ilvl="0">
      <w:start w:val="1"/>
      <w:numFmt w:val="decimal"/>
      <w:lvlText w:val="%1"/>
      <w:lvlJc w:val="left"/>
      <w:pPr>
        <w:ind w:left="648" w:hanging="428"/>
      </w:pPr>
      <w:rPr>
        <w:rFonts w:hint="default"/>
        <w:lang w:eastAsia="en-US" w:bidi="ar-SA"/>
      </w:rPr>
    </w:lvl>
    <w:lvl w:ilvl="1">
      <w:start w:val="1"/>
      <w:numFmt w:val="decimal"/>
      <w:lvlText w:val="%1.%2."/>
      <w:lvlJc w:val="left"/>
      <w:pPr>
        <w:ind w:left="648" w:hanging="428"/>
      </w:pPr>
      <w:rPr>
        <w:rFonts w:ascii="Times New Roman" w:eastAsia="Times New Roman" w:hAnsi="Times New Roman" w:cs="Times New Roman" w:hint="default"/>
        <w:b/>
        <w:bCs/>
        <w:w w:val="100"/>
        <w:sz w:val="24"/>
        <w:szCs w:val="24"/>
        <w:lang w:eastAsia="en-US" w:bidi="ar-SA"/>
      </w:rPr>
    </w:lvl>
    <w:lvl w:ilvl="2">
      <w:start w:val="1"/>
      <w:numFmt w:val="decimal"/>
      <w:lvlText w:val="%3."/>
      <w:lvlJc w:val="left"/>
      <w:pPr>
        <w:ind w:left="941" w:hanging="361"/>
      </w:pPr>
      <w:rPr>
        <w:rFonts w:ascii="Times New Roman" w:eastAsia="Times New Roman" w:hAnsi="Times New Roman" w:cs="Times New Roman" w:hint="default"/>
        <w:w w:val="100"/>
        <w:sz w:val="24"/>
        <w:szCs w:val="24"/>
        <w:lang w:eastAsia="en-US" w:bidi="ar-SA"/>
      </w:rPr>
    </w:lvl>
    <w:lvl w:ilvl="3">
      <w:start w:val="1"/>
      <w:numFmt w:val="bullet"/>
      <w:lvlText w:val="•"/>
      <w:lvlJc w:val="left"/>
      <w:pPr>
        <w:ind w:left="2781" w:hanging="361"/>
      </w:pPr>
      <w:rPr>
        <w:rFonts w:hint="default"/>
        <w:lang w:eastAsia="en-US" w:bidi="ar-SA"/>
      </w:rPr>
    </w:lvl>
    <w:lvl w:ilvl="4">
      <w:start w:val="1"/>
      <w:numFmt w:val="bullet"/>
      <w:lvlText w:val="•"/>
      <w:lvlJc w:val="left"/>
      <w:pPr>
        <w:ind w:left="3702" w:hanging="361"/>
      </w:pPr>
      <w:rPr>
        <w:rFonts w:hint="default"/>
        <w:lang w:eastAsia="en-US" w:bidi="ar-SA"/>
      </w:rPr>
    </w:lvl>
    <w:lvl w:ilvl="5">
      <w:start w:val="1"/>
      <w:numFmt w:val="bullet"/>
      <w:lvlText w:val="•"/>
      <w:lvlJc w:val="left"/>
      <w:pPr>
        <w:ind w:left="4623" w:hanging="361"/>
      </w:pPr>
      <w:rPr>
        <w:rFonts w:hint="default"/>
        <w:lang w:eastAsia="en-US" w:bidi="ar-SA"/>
      </w:rPr>
    </w:lvl>
    <w:lvl w:ilvl="6">
      <w:start w:val="1"/>
      <w:numFmt w:val="bullet"/>
      <w:lvlText w:val="•"/>
      <w:lvlJc w:val="left"/>
      <w:pPr>
        <w:ind w:left="5544" w:hanging="361"/>
      </w:pPr>
      <w:rPr>
        <w:rFonts w:hint="default"/>
        <w:lang w:eastAsia="en-US" w:bidi="ar-SA"/>
      </w:rPr>
    </w:lvl>
    <w:lvl w:ilvl="7">
      <w:start w:val="1"/>
      <w:numFmt w:val="bullet"/>
      <w:lvlText w:val="•"/>
      <w:lvlJc w:val="left"/>
      <w:pPr>
        <w:ind w:left="6465" w:hanging="361"/>
      </w:pPr>
      <w:rPr>
        <w:rFonts w:hint="default"/>
        <w:lang w:eastAsia="en-US" w:bidi="ar-SA"/>
      </w:rPr>
    </w:lvl>
    <w:lvl w:ilvl="8">
      <w:start w:val="1"/>
      <w:numFmt w:val="bullet"/>
      <w:lvlText w:val="•"/>
      <w:lvlJc w:val="left"/>
      <w:pPr>
        <w:ind w:left="7386" w:hanging="361"/>
      </w:pPr>
      <w:rPr>
        <w:rFonts w:hint="default"/>
        <w:lang w:eastAsia="en-US" w:bidi="ar-SA"/>
      </w:rPr>
    </w:lvl>
  </w:abstractNum>
  <w:abstractNum w:abstractNumId="4" w15:restartNumberingAfterBreak="0">
    <w:nsid w:val="2C5A31B8"/>
    <w:multiLevelType w:val="multilevel"/>
    <w:tmpl w:val="EC36533C"/>
    <w:styleLink w:val="Style1"/>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C461024"/>
    <w:multiLevelType w:val="hybridMultilevel"/>
    <w:tmpl w:val="E910C91C"/>
    <w:lvl w:ilvl="0" w:tplc="B4B05214">
      <w:start w:val="1"/>
      <w:numFmt w:val="decimal"/>
      <w:lvlText w:val="3.%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1AD415A"/>
    <w:multiLevelType w:val="hybridMultilevel"/>
    <w:tmpl w:val="A13854C2"/>
    <w:lvl w:ilvl="0" w:tplc="53B6E83C">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9230383"/>
    <w:multiLevelType w:val="multilevel"/>
    <w:tmpl w:val="DEF28D28"/>
    <w:lvl w:ilvl="0">
      <w:start w:val="1"/>
      <w:numFmt w:val="lowerLetter"/>
      <w:lvlText w:val="%1."/>
      <w:lvlJc w:val="left"/>
      <w:pPr>
        <w:ind w:left="1145" w:hanging="360"/>
      </w:pPr>
      <w:rPr>
        <w:b w:val="0"/>
      </w:r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8" w15:restartNumberingAfterBreak="0">
    <w:nsid w:val="4C870E29"/>
    <w:multiLevelType w:val="multilevel"/>
    <w:tmpl w:val="F9FC049A"/>
    <w:lvl w:ilvl="0">
      <w:start w:val="1"/>
      <w:numFmt w:val="lowerLetter"/>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9" w15:restartNumberingAfterBreak="0">
    <w:nsid w:val="50D246CD"/>
    <w:multiLevelType w:val="hybridMultilevel"/>
    <w:tmpl w:val="6DF241E8"/>
    <w:lvl w:ilvl="0" w:tplc="CEA8AF0C">
      <w:start w:val="1"/>
      <w:numFmt w:val="decimal"/>
      <w:lvlText w:val="3.%1."/>
      <w:lvlJc w:val="left"/>
      <w:pPr>
        <w:ind w:left="720" w:hanging="360"/>
      </w:pPr>
      <w:rPr>
        <w:rFonts w:ascii="Times New Roman" w:hAnsi="Times New Roman" w:cs="Times New Roman" w:hint="default"/>
        <w:spacing w:val="0"/>
        <w:w w:val="100"/>
        <w:position w:val="0"/>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A6D56E8"/>
    <w:multiLevelType w:val="multilevel"/>
    <w:tmpl w:val="EC36533C"/>
    <w:numStyleLink w:val="Style1"/>
  </w:abstractNum>
  <w:abstractNum w:abstractNumId="11" w15:restartNumberingAfterBreak="0">
    <w:nsid w:val="5BB15D06"/>
    <w:multiLevelType w:val="multilevel"/>
    <w:tmpl w:val="99FE1244"/>
    <w:lvl w:ilvl="0">
      <w:start w:val="1"/>
      <w:numFmt w:val="decimal"/>
      <w:lvlText w:val="4.%1."/>
      <w:lvlJc w:val="left"/>
      <w:pPr>
        <w:ind w:left="720" w:hanging="360"/>
      </w:pPr>
      <w:rPr>
        <w:rFonts w:ascii="Times New Roman" w:eastAsiaTheme="minorHAnsi" w:hAnsi="Times New Roman" w:cs="Times New Roman" w:hint="default"/>
        <w:i w:val="0"/>
        <w:iCs w:val="0"/>
      </w:rPr>
    </w:lvl>
    <w:lvl w:ilvl="1">
      <w:start w:val="1"/>
      <w:numFmt w:val="bullet"/>
      <w:lvlText w:val=""/>
      <w:lvlJc w:val="left"/>
      <w:pPr>
        <w:ind w:left="0" w:firstLine="0"/>
      </w:pPr>
      <w:rPr>
        <w:rFonts w:hint="default"/>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2" w15:restartNumberingAfterBreak="0">
    <w:nsid w:val="5BE80A23"/>
    <w:multiLevelType w:val="hybridMultilevel"/>
    <w:tmpl w:val="3836D770"/>
    <w:lvl w:ilvl="0" w:tplc="53B6E83C">
      <w:start w:val="1"/>
      <w:numFmt w:val="decimal"/>
      <w:lvlText w:val="3.%1"/>
      <w:lvlJc w:val="left"/>
      <w:pPr>
        <w:ind w:left="114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CF856E8"/>
    <w:multiLevelType w:val="multilevel"/>
    <w:tmpl w:val="95403B5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60B727AE"/>
    <w:multiLevelType w:val="multilevel"/>
    <w:tmpl w:val="EC10D65C"/>
    <w:lvl w:ilvl="0">
      <w:start w:val="1"/>
      <w:numFmt w:val="lowerLetter"/>
      <w:lvlText w:val="%1."/>
      <w:lvlJc w:val="left"/>
      <w:pPr>
        <w:ind w:left="2341" w:hanging="234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2507" w:hanging="250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3227" w:hanging="322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3947" w:hanging="394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4667" w:hanging="466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5387" w:hanging="538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6107" w:hanging="610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6827" w:hanging="682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7547" w:hanging="754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5" w15:restartNumberingAfterBreak="0">
    <w:nsid w:val="74B91BB7"/>
    <w:multiLevelType w:val="multilevel"/>
    <w:tmpl w:val="EC36533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79800354"/>
    <w:multiLevelType w:val="multilevel"/>
    <w:tmpl w:val="C888B136"/>
    <w:lvl w:ilvl="0">
      <w:start w:val="1"/>
      <w:numFmt w:val="decimal"/>
      <w:lvlText w:val="2.%1."/>
      <w:lvlJc w:val="left"/>
      <w:pPr>
        <w:ind w:left="36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AD636A9"/>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E280F64"/>
    <w:multiLevelType w:val="multilevel"/>
    <w:tmpl w:val="5DE48AB0"/>
    <w:lvl w:ilvl="0">
      <w:start w:val="1"/>
      <w:numFmt w:val="decimal"/>
      <w:lvlText w:val="2.1.%1."/>
      <w:lvlJc w:val="left"/>
      <w:pPr>
        <w:ind w:left="720" w:hanging="360"/>
      </w:pPr>
      <w:rPr>
        <w:b/>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8"/>
  </w:num>
  <w:num w:numId="3">
    <w:abstractNumId w:val="16"/>
  </w:num>
  <w:num w:numId="4">
    <w:abstractNumId w:val="18"/>
  </w:num>
  <w:num w:numId="5">
    <w:abstractNumId w:val="15"/>
  </w:num>
  <w:num w:numId="6">
    <w:abstractNumId w:val="13"/>
  </w:num>
  <w:num w:numId="7">
    <w:abstractNumId w:val="0"/>
  </w:num>
  <w:num w:numId="8">
    <w:abstractNumId w:val="17"/>
  </w:num>
  <w:num w:numId="9">
    <w:abstractNumId w:val="4"/>
  </w:num>
  <w:num w:numId="10">
    <w:abstractNumId w:val="10"/>
  </w:num>
  <w:num w:numId="11">
    <w:abstractNumId w:val="3"/>
  </w:num>
  <w:num w:numId="12">
    <w:abstractNumId w:val="12"/>
  </w:num>
  <w:num w:numId="13">
    <w:abstractNumId w:val="5"/>
  </w:num>
  <w:num w:numId="14">
    <w:abstractNumId w:val="6"/>
  </w:num>
  <w:num w:numId="15">
    <w:abstractNumId w:val="9"/>
  </w:num>
  <w:num w:numId="16">
    <w:abstractNumId w:val="2"/>
  </w:num>
  <w:num w:numId="17">
    <w:abstractNumId w:val="1"/>
  </w:num>
  <w:num w:numId="18">
    <w:abstractNumId w:val="1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F94"/>
    <w:rsid w:val="000072C9"/>
    <w:rsid w:val="00015C07"/>
    <w:rsid w:val="00021C81"/>
    <w:rsid w:val="000227DD"/>
    <w:rsid w:val="00047613"/>
    <w:rsid w:val="0009396F"/>
    <w:rsid w:val="000A5967"/>
    <w:rsid w:val="000B68D1"/>
    <w:rsid w:val="000B6E38"/>
    <w:rsid w:val="000D66FF"/>
    <w:rsid w:val="00112D46"/>
    <w:rsid w:val="00146F39"/>
    <w:rsid w:val="00147547"/>
    <w:rsid w:val="00154731"/>
    <w:rsid w:val="00164F8D"/>
    <w:rsid w:val="00165FD9"/>
    <w:rsid w:val="001A7039"/>
    <w:rsid w:val="001C24DF"/>
    <w:rsid w:val="001C36C0"/>
    <w:rsid w:val="001E52E9"/>
    <w:rsid w:val="001E5B0D"/>
    <w:rsid w:val="00210A11"/>
    <w:rsid w:val="00223967"/>
    <w:rsid w:val="00223AAD"/>
    <w:rsid w:val="00246B55"/>
    <w:rsid w:val="002559E8"/>
    <w:rsid w:val="002766A9"/>
    <w:rsid w:val="0028371A"/>
    <w:rsid w:val="00284F98"/>
    <w:rsid w:val="002E7BD6"/>
    <w:rsid w:val="00300D33"/>
    <w:rsid w:val="003438DB"/>
    <w:rsid w:val="003616E4"/>
    <w:rsid w:val="00377003"/>
    <w:rsid w:val="003A602F"/>
    <w:rsid w:val="003B1B37"/>
    <w:rsid w:val="003C6B8F"/>
    <w:rsid w:val="003F290D"/>
    <w:rsid w:val="003F46F1"/>
    <w:rsid w:val="003F482B"/>
    <w:rsid w:val="00422616"/>
    <w:rsid w:val="004546AB"/>
    <w:rsid w:val="0045659D"/>
    <w:rsid w:val="0047268E"/>
    <w:rsid w:val="004C3B8C"/>
    <w:rsid w:val="00521038"/>
    <w:rsid w:val="00541FE9"/>
    <w:rsid w:val="005705A6"/>
    <w:rsid w:val="005712D7"/>
    <w:rsid w:val="005861F5"/>
    <w:rsid w:val="005978AD"/>
    <w:rsid w:val="005F6971"/>
    <w:rsid w:val="006124E0"/>
    <w:rsid w:val="00614139"/>
    <w:rsid w:val="00641582"/>
    <w:rsid w:val="0064555B"/>
    <w:rsid w:val="00660458"/>
    <w:rsid w:val="00685BDA"/>
    <w:rsid w:val="006A5AA4"/>
    <w:rsid w:val="006B467C"/>
    <w:rsid w:val="006B4E4C"/>
    <w:rsid w:val="006B7502"/>
    <w:rsid w:val="006E0F7A"/>
    <w:rsid w:val="006E2AEC"/>
    <w:rsid w:val="007356B8"/>
    <w:rsid w:val="00737804"/>
    <w:rsid w:val="00777887"/>
    <w:rsid w:val="007E1718"/>
    <w:rsid w:val="0080275F"/>
    <w:rsid w:val="00810915"/>
    <w:rsid w:val="00813F49"/>
    <w:rsid w:val="008677F1"/>
    <w:rsid w:val="008807DC"/>
    <w:rsid w:val="00892DA2"/>
    <w:rsid w:val="008A3CC1"/>
    <w:rsid w:val="008B6965"/>
    <w:rsid w:val="008C5BC3"/>
    <w:rsid w:val="008E324E"/>
    <w:rsid w:val="00934103"/>
    <w:rsid w:val="00980DF8"/>
    <w:rsid w:val="00982B51"/>
    <w:rsid w:val="0099203F"/>
    <w:rsid w:val="009B6B87"/>
    <w:rsid w:val="009C547D"/>
    <w:rsid w:val="00A323C4"/>
    <w:rsid w:val="00A52279"/>
    <w:rsid w:val="00A6625B"/>
    <w:rsid w:val="00A763B8"/>
    <w:rsid w:val="00A824FA"/>
    <w:rsid w:val="00A863AC"/>
    <w:rsid w:val="00AC02FA"/>
    <w:rsid w:val="00B043DA"/>
    <w:rsid w:val="00B133ED"/>
    <w:rsid w:val="00B64386"/>
    <w:rsid w:val="00B92F94"/>
    <w:rsid w:val="00BC5FC6"/>
    <w:rsid w:val="00C16664"/>
    <w:rsid w:val="00C4152B"/>
    <w:rsid w:val="00C43761"/>
    <w:rsid w:val="00C6551E"/>
    <w:rsid w:val="00C87A69"/>
    <w:rsid w:val="00CC6FBB"/>
    <w:rsid w:val="00CD1FF4"/>
    <w:rsid w:val="00D113B8"/>
    <w:rsid w:val="00D12A51"/>
    <w:rsid w:val="00D53F26"/>
    <w:rsid w:val="00D66174"/>
    <w:rsid w:val="00D70503"/>
    <w:rsid w:val="00D7700F"/>
    <w:rsid w:val="00D85668"/>
    <w:rsid w:val="00D862C1"/>
    <w:rsid w:val="00DB7EC4"/>
    <w:rsid w:val="00DE5711"/>
    <w:rsid w:val="00E63707"/>
    <w:rsid w:val="00E8436C"/>
    <w:rsid w:val="00E93E70"/>
    <w:rsid w:val="00EA6282"/>
    <w:rsid w:val="00ED2AFF"/>
    <w:rsid w:val="00F05AB4"/>
    <w:rsid w:val="00F071FB"/>
    <w:rsid w:val="00F1409C"/>
    <w:rsid w:val="00F676E8"/>
    <w:rsid w:val="00F91C52"/>
    <w:rsid w:val="00F9597C"/>
    <w:rsid w:val="00FF3BC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2E478"/>
  <w15:docId w15:val="{DE300A80-B214-4A8A-B5B4-D064ADA7C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jc w:val="both"/>
      <w:outlineLvl w:val="2"/>
    </w:pPr>
    <w:rPr>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paragraph" w:styleId="Heading7">
    <w:name w:val="heading 7"/>
    <w:basedOn w:val="Normal"/>
    <w:next w:val="Normal"/>
    <w:link w:val="Heading7Char"/>
    <w:uiPriority w:val="9"/>
    <w:unhideWhenUsed/>
    <w:qFormat/>
    <w:rsid w:val="00982B5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164F8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480" w:lineRule="auto"/>
      <w:jc w:val="center"/>
    </w:pPr>
    <w:rPr>
      <w:b/>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28" w:type="dxa"/>
        <w:right w:w="28" w:type="dxa"/>
      </w:tblCellMar>
    </w:tblPr>
  </w:style>
  <w:style w:type="table" w:customStyle="1" w:styleId="a0">
    <w:basedOn w:val="TableNormal"/>
    <w:tblPr>
      <w:tblStyleRowBandSize w:val="1"/>
      <w:tblStyleColBandSize w:val="1"/>
      <w:tblCellMar>
        <w:left w:w="28" w:type="dxa"/>
        <w:right w:w="28" w:type="dxa"/>
      </w:tblCellMar>
    </w:tblPr>
  </w:style>
  <w:style w:type="paragraph" w:styleId="Header">
    <w:name w:val="header"/>
    <w:basedOn w:val="Normal"/>
    <w:link w:val="HeaderChar"/>
    <w:uiPriority w:val="99"/>
    <w:unhideWhenUsed/>
    <w:rsid w:val="006A5AA4"/>
    <w:pPr>
      <w:tabs>
        <w:tab w:val="center" w:pos="4680"/>
        <w:tab w:val="right" w:pos="9360"/>
      </w:tabs>
    </w:pPr>
  </w:style>
  <w:style w:type="character" w:customStyle="1" w:styleId="HeaderChar">
    <w:name w:val="Header Char"/>
    <w:basedOn w:val="DefaultParagraphFont"/>
    <w:link w:val="Header"/>
    <w:uiPriority w:val="99"/>
    <w:rsid w:val="006A5AA4"/>
  </w:style>
  <w:style w:type="paragraph" w:styleId="Footer">
    <w:name w:val="footer"/>
    <w:basedOn w:val="Normal"/>
    <w:link w:val="FooterChar"/>
    <w:uiPriority w:val="99"/>
    <w:unhideWhenUsed/>
    <w:rsid w:val="006A5AA4"/>
    <w:pPr>
      <w:tabs>
        <w:tab w:val="center" w:pos="4680"/>
        <w:tab w:val="right" w:pos="9360"/>
      </w:tabs>
    </w:pPr>
  </w:style>
  <w:style w:type="character" w:customStyle="1" w:styleId="FooterChar">
    <w:name w:val="Footer Char"/>
    <w:basedOn w:val="DefaultParagraphFont"/>
    <w:link w:val="Footer"/>
    <w:uiPriority w:val="99"/>
    <w:rsid w:val="006A5AA4"/>
  </w:style>
  <w:style w:type="character" w:styleId="Hyperlink">
    <w:name w:val="Hyperlink"/>
    <w:basedOn w:val="DefaultParagraphFont"/>
    <w:uiPriority w:val="99"/>
    <w:unhideWhenUsed/>
    <w:rsid w:val="00284F98"/>
    <w:rPr>
      <w:color w:val="0000FF" w:themeColor="hyperlink"/>
      <w:u w:val="single"/>
    </w:rPr>
  </w:style>
  <w:style w:type="character" w:customStyle="1" w:styleId="UnresolvedMention1">
    <w:name w:val="Unresolved Mention1"/>
    <w:basedOn w:val="DefaultParagraphFont"/>
    <w:uiPriority w:val="99"/>
    <w:semiHidden/>
    <w:unhideWhenUsed/>
    <w:rsid w:val="00284F98"/>
    <w:rPr>
      <w:color w:val="605E5C"/>
      <w:shd w:val="clear" w:color="auto" w:fill="E1DFDD"/>
    </w:rPr>
  </w:style>
  <w:style w:type="paragraph" w:styleId="ListParagraph">
    <w:name w:val="List Paragraph"/>
    <w:basedOn w:val="Normal"/>
    <w:uiPriority w:val="34"/>
    <w:qFormat/>
    <w:rsid w:val="00641582"/>
    <w:pPr>
      <w:ind w:left="720"/>
      <w:contextualSpacing/>
    </w:pPr>
  </w:style>
  <w:style w:type="numbering" w:customStyle="1" w:styleId="Style1">
    <w:name w:val="Style1"/>
    <w:uiPriority w:val="99"/>
    <w:rsid w:val="00641582"/>
    <w:pPr>
      <w:numPr>
        <w:numId w:val="9"/>
      </w:numPr>
    </w:pPr>
  </w:style>
  <w:style w:type="character" w:styleId="PlaceholderText">
    <w:name w:val="Placeholder Text"/>
    <w:basedOn w:val="DefaultParagraphFont"/>
    <w:uiPriority w:val="99"/>
    <w:semiHidden/>
    <w:rsid w:val="003A602F"/>
    <w:rPr>
      <w:color w:val="666666"/>
    </w:rPr>
  </w:style>
  <w:style w:type="table" w:styleId="TableGrid">
    <w:name w:val="Table Grid"/>
    <w:basedOn w:val="TableNormal"/>
    <w:uiPriority w:val="39"/>
    <w:rsid w:val="006E0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91C52"/>
    <w:rPr>
      <w:sz w:val="24"/>
      <w:szCs w:val="24"/>
    </w:rPr>
  </w:style>
  <w:style w:type="paragraph" w:styleId="NoSpacing">
    <w:name w:val="No Spacing"/>
    <w:uiPriority w:val="1"/>
    <w:qFormat/>
    <w:rsid w:val="00C6551E"/>
  </w:style>
  <w:style w:type="character" w:styleId="CommentReference">
    <w:name w:val="annotation reference"/>
    <w:basedOn w:val="DefaultParagraphFont"/>
    <w:uiPriority w:val="99"/>
    <w:semiHidden/>
    <w:unhideWhenUsed/>
    <w:rsid w:val="00541FE9"/>
    <w:rPr>
      <w:sz w:val="16"/>
      <w:szCs w:val="16"/>
    </w:rPr>
  </w:style>
  <w:style w:type="paragraph" w:styleId="CommentText">
    <w:name w:val="annotation text"/>
    <w:basedOn w:val="Normal"/>
    <w:link w:val="CommentTextChar"/>
    <w:uiPriority w:val="99"/>
    <w:semiHidden/>
    <w:unhideWhenUsed/>
    <w:rsid w:val="00541FE9"/>
  </w:style>
  <w:style w:type="character" w:customStyle="1" w:styleId="CommentTextChar">
    <w:name w:val="Comment Text Char"/>
    <w:basedOn w:val="DefaultParagraphFont"/>
    <w:link w:val="CommentText"/>
    <w:uiPriority w:val="99"/>
    <w:semiHidden/>
    <w:rsid w:val="00541FE9"/>
  </w:style>
  <w:style w:type="paragraph" w:styleId="CommentSubject">
    <w:name w:val="annotation subject"/>
    <w:basedOn w:val="CommentText"/>
    <w:next w:val="CommentText"/>
    <w:link w:val="CommentSubjectChar"/>
    <w:uiPriority w:val="99"/>
    <w:semiHidden/>
    <w:unhideWhenUsed/>
    <w:rsid w:val="00541FE9"/>
    <w:rPr>
      <w:b/>
      <w:bCs/>
    </w:rPr>
  </w:style>
  <w:style w:type="character" w:customStyle="1" w:styleId="CommentSubjectChar">
    <w:name w:val="Comment Subject Char"/>
    <w:basedOn w:val="CommentTextChar"/>
    <w:link w:val="CommentSubject"/>
    <w:uiPriority w:val="99"/>
    <w:semiHidden/>
    <w:rsid w:val="00541FE9"/>
    <w:rPr>
      <w:b/>
      <w:bCs/>
    </w:rPr>
  </w:style>
  <w:style w:type="paragraph" w:styleId="BalloonText">
    <w:name w:val="Balloon Text"/>
    <w:basedOn w:val="Normal"/>
    <w:link w:val="BalloonTextChar"/>
    <w:uiPriority w:val="99"/>
    <w:semiHidden/>
    <w:unhideWhenUsed/>
    <w:rsid w:val="00541F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FE9"/>
    <w:rPr>
      <w:rFonts w:ascii="Segoe UI" w:hAnsi="Segoe UI" w:cs="Segoe UI"/>
      <w:sz w:val="18"/>
      <w:szCs w:val="18"/>
    </w:rPr>
  </w:style>
  <w:style w:type="character" w:customStyle="1" w:styleId="Heading7Char">
    <w:name w:val="Heading 7 Char"/>
    <w:basedOn w:val="DefaultParagraphFont"/>
    <w:link w:val="Heading7"/>
    <w:uiPriority w:val="9"/>
    <w:rsid w:val="00982B5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164F8D"/>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59801">
      <w:marLeft w:val="640"/>
      <w:marRight w:val="0"/>
      <w:marTop w:val="0"/>
      <w:marBottom w:val="0"/>
      <w:divBdr>
        <w:top w:val="none" w:sz="0" w:space="0" w:color="auto"/>
        <w:left w:val="none" w:sz="0" w:space="0" w:color="auto"/>
        <w:bottom w:val="none" w:sz="0" w:space="0" w:color="auto"/>
        <w:right w:val="none" w:sz="0" w:space="0" w:color="auto"/>
      </w:divBdr>
    </w:div>
    <w:div w:id="402220565">
      <w:marLeft w:val="640"/>
      <w:marRight w:val="0"/>
      <w:marTop w:val="0"/>
      <w:marBottom w:val="0"/>
      <w:divBdr>
        <w:top w:val="none" w:sz="0" w:space="0" w:color="auto"/>
        <w:left w:val="none" w:sz="0" w:space="0" w:color="auto"/>
        <w:bottom w:val="none" w:sz="0" w:space="0" w:color="auto"/>
        <w:right w:val="none" w:sz="0" w:space="0" w:color="auto"/>
      </w:divBdr>
    </w:div>
    <w:div w:id="507865000">
      <w:bodyDiv w:val="1"/>
      <w:marLeft w:val="0"/>
      <w:marRight w:val="0"/>
      <w:marTop w:val="0"/>
      <w:marBottom w:val="0"/>
      <w:divBdr>
        <w:top w:val="none" w:sz="0" w:space="0" w:color="auto"/>
        <w:left w:val="none" w:sz="0" w:space="0" w:color="auto"/>
        <w:bottom w:val="none" w:sz="0" w:space="0" w:color="auto"/>
        <w:right w:val="none" w:sz="0" w:space="0" w:color="auto"/>
      </w:divBdr>
    </w:div>
    <w:div w:id="638731013">
      <w:marLeft w:val="640"/>
      <w:marRight w:val="0"/>
      <w:marTop w:val="0"/>
      <w:marBottom w:val="0"/>
      <w:divBdr>
        <w:top w:val="none" w:sz="0" w:space="0" w:color="auto"/>
        <w:left w:val="none" w:sz="0" w:space="0" w:color="auto"/>
        <w:bottom w:val="none" w:sz="0" w:space="0" w:color="auto"/>
        <w:right w:val="none" w:sz="0" w:space="0" w:color="auto"/>
      </w:divBdr>
    </w:div>
    <w:div w:id="775978120">
      <w:marLeft w:val="640"/>
      <w:marRight w:val="0"/>
      <w:marTop w:val="0"/>
      <w:marBottom w:val="0"/>
      <w:divBdr>
        <w:top w:val="none" w:sz="0" w:space="0" w:color="auto"/>
        <w:left w:val="none" w:sz="0" w:space="0" w:color="auto"/>
        <w:bottom w:val="none" w:sz="0" w:space="0" w:color="auto"/>
        <w:right w:val="none" w:sz="0" w:space="0" w:color="auto"/>
      </w:divBdr>
    </w:div>
    <w:div w:id="822967394">
      <w:marLeft w:val="640"/>
      <w:marRight w:val="0"/>
      <w:marTop w:val="0"/>
      <w:marBottom w:val="0"/>
      <w:divBdr>
        <w:top w:val="none" w:sz="0" w:space="0" w:color="auto"/>
        <w:left w:val="none" w:sz="0" w:space="0" w:color="auto"/>
        <w:bottom w:val="none" w:sz="0" w:space="0" w:color="auto"/>
        <w:right w:val="none" w:sz="0" w:space="0" w:color="auto"/>
      </w:divBdr>
    </w:div>
    <w:div w:id="1076055948">
      <w:marLeft w:val="640"/>
      <w:marRight w:val="0"/>
      <w:marTop w:val="0"/>
      <w:marBottom w:val="0"/>
      <w:divBdr>
        <w:top w:val="none" w:sz="0" w:space="0" w:color="auto"/>
        <w:left w:val="none" w:sz="0" w:space="0" w:color="auto"/>
        <w:bottom w:val="none" w:sz="0" w:space="0" w:color="auto"/>
        <w:right w:val="none" w:sz="0" w:space="0" w:color="auto"/>
      </w:divBdr>
    </w:div>
    <w:div w:id="1105273216">
      <w:marLeft w:val="640"/>
      <w:marRight w:val="0"/>
      <w:marTop w:val="0"/>
      <w:marBottom w:val="0"/>
      <w:divBdr>
        <w:top w:val="none" w:sz="0" w:space="0" w:color="auto"/>
        <w:left w:val="none" w:sz="0" w:space="0" w:color="auto"/>
        <w:bottom w:val="none" w:sz="0" w:space="0" w:color="auto"/>
        <w:right w:val="none" w:sz="0" w:space="0" w:color="auto"/>
      </w:divBdr>
    </w:div>
    <w:div w:id="1659461437">
      <w:marLeft w:val="640"/>
      <w:marRight w:val="0"/>
      <w:marTop w:val="0"/>
      <w:marBottom w:val="0"/>
      <w:divBdr>
        <w:top w:val="none" w:sz="0" w:space="0" w:color="auto"/>
        <w:left w:val="none" w:sz="0" w:space="0" w:color="auto"/>
        <w:bottom w:val="none" w:sz="0" w:space="0" w:color="auto"/>
        <w:right w:val="none" w:sz="0" w:space="0" w:color="auto"/>
      </w:divBdr>
      <w:divsChild>
        <w:div w:id="2137796162">
          <w:marLeft w:val="640"/>
          <w:marRight w:val="0"/>
          <w:marTop w:val="0"/>
          <w:marBottom w:val="0"/>
          <w:divBdr>
            <w:top w:val="none" w:sz="0" w:space="0" w:color="auto"/>
            <w:left w:val="none" w:sz="0" w:space="0" w:color="auto"/>
            <w:bottom w:val="none" w:sz="0" w:space="0" w:color="auto"/>
            <w:right w:val="none" w:sz="0" w:space="0" w:color="auto"/>
          </w:divBdr>
        </w:div>
        <w:div w:id="439573846">
          <w:marLeft w:val="640"/>
          <w:marRight w:val="0"/>
          <w:marTop w:val="0"/>
          <w:marBottom w:val="0"/>
          <w:divBdr>
            <w:top w:val="none" w:sz="0" w:space="0" w:color="auto"/>
            <w:left w:val="none" w:sz="0" w:space="0" w:color="auto"/>
            <w:bottom w:val="none" w:sz="0" w:space="0" w:color="auto"/>
            <w:right w:val="none" w:sz="0" w:space="0" w:color="auto"/>
          </w:divBdr>
        </w:div>
        <w:div w:id="1411461952">
          <w:marLeft w:val="640"/>
          <w:marRight w:val="0"/>
          <w:marTop w:val="0"/>
          <w:marBottom w:val="0"/>
          <w:divBdr>
            <w:top w:val="none" w:sz="0" w:space="0" w:color="auto"/>
            <w:left w:val="none" w:sz="0" w:space="0" w:color="auto"/>
            <w:bottom w:val="none" w:sz="0" w:space="0" w:color="auto"/>
            <w:right w:val="none" w:sz="0" w:space="0" w:color="auto"/>
          </w:divBdr>
        </w:div>
        <w:div w:id="253364192">
          <w:marLeft w:val="640"/>
          <w:marRight w:val="0"/>
          <w:marTop w:val="0"/>
          <w:marBottom w:val="0"/>
          <w:divBdr>
            <w:top w:val="none" w:sz="0" w:space="0" w:color="auto"/>
            <w:left w:val="none" w:sz="0" w:space="0" w:color="auto"/>
            <w:bottom w:val="none" w:sz="0" w:space="0" w:color="auto"/>
            <w:right w:val="none" w:sz="0" w:space="0" w:color="auto"/>
          </w:divBdr>
        </w:div>
        <w:div w:id="2114855209">
          <w:marLeft w:val="640"/>
          <w:marRight w:val="0"/>
          <w:marTop w:val="0"/>
          <w:marBottom w:val="0"/>
          <w:divBdr>
            <w:top w:val="none" w:sz="0" w:space="0" w:color="auto"/>
            <w:left w:val="none" w:sz="0" w:space="0" w:color="auto"/>
            <w:bottom w:val="none" w:sz="0" w:space="0" w:color="auto"/>
            <w:right w:val="none" w:sz="0" w:space="0" w:color="auto"/>
          </w:divBdr>
        </w:div>
        <w:div w:id="204752332">
          <w:marLeft w:val="640"/>
          <w:marRight w:val="0"/>
          <w:marTop w:val="0"/>
          <w:marBottom w:val="0"/>
          <w:divBdr>
            <w:top w:val="none" w:sz="0" w:space="0" w:color="auto"/>
            <w:left w:val="none" w:sz="0" w:space="0" w:color="auto"/>
            <w:bottom w:val="none" w:sz="0" w:space="0" w:color="auto"/>
            <w:right w:val="none" w:sz="0" w:space="0" w:color="auto"/>
          </w:divBdr>
        </w:div>
        <w:div w:id="1500123716">
          <w:marLeft w:val="640"/>
          <w:marRight w:val="0"/>
          <w:marTop w:val="0"/>
          <w:marBottom w:val="0"/>
          <w:divBdr>
            <w:top w:val="none" w:sz="0" w:space="0" w:color="auto"/>
            <w:left w:val="none" w:sz="0" w:space="0" w:color="auto"/>
            <w:bottom w:val="none" w:sz="0" w:space="0" w:color="auto"/>
            <w:right w:val="none" w:sz="0" w:space="0" w:color="auto"/>
          </w:divBdr>
        </w:div>
        <w:div w:id="2975269">
          <w:marLeft w:val="640"/>
          <w:marRight w:val="0"/>
          <w:marTop w:val="0"/>
          <w:marBottom w:val="0"/>
          <w:divBdr>
            <w:top w:val="none" w:sz="0" w:space="0" w:color="auto"/>
            <w:left w:val="none" w:sz="0" w:space="0" w:color="auto"/>
            <w:bottom w:val="none" w:sz="0" w:space="0" w:color="auto"/>
            <w:right w:val="none" w:sz="0" w:space="0" w:color="auto"/>
          </w:divBdr>
        </w:div>
        <w:div w:id="1907951473">
          <w:marLeft w:val="640"/>
          <w:marRight w:val="0"/>
          <w:marTop w:val="0"/>
          <w:marBottom w:val="0"/>
          <w:divBdr>
            <w:top w:val="none" w:sz="0" w:space="0" w:color="auto"/>
            <w:left w:val="none" w:sz="0" w:space="0" w:color="auto"/>
            <w:bottom w:val="none" w:sz="0" w:space="0" w:color="auto"/>
            <w:right w:val="none" w:sz="0" w:space="0" w:color="auto"/>
          </w:divBdr>
        </w:div>
        <w:div w:id="1060983908">
          <w:marLeft w:val="640"/>
          <w:marRight w:val="0"/>
          <w:marTop w:val="0"/>
          <w:marBottom w:val="0"/>
          <w:divBdr>
            <w:top w:val="none" w:sz="0" w:space="0" w:color="auto"/>
            <w:left w:val="none" w:sz="0" w:space="0" w:color="auto"/>
            <w:bottom w:val="none" w:sz="0" w:space="0" w:color="auto"/>
            <w:right w:val="none" w:sz="0" w:space="0" w:color="auto"/>
          </w:divBdr>
        </w:div>
        <w:div w:id="1002468769">
          <w:marLeft w:val="640"/>
          <w:marRight w:val="0"/>
          <w:marTop w:val="0"/>
          <w:marBottom w:val="0"/>
          <w:divBdr>
            <w:top w:val="none" w:sz="0" w:space="0" w:color="auto"/>
            <w:left w:val="none" w:sz="0" w:space="0" w:color="auto"/>
            <w:bottom w:val="none" w:sz="0" w:space="0" w:color="auto"/>
            <w:right w:val="none" w:sz="0" w:space="0" w:color="auto"/>
          </w:divBdr>
        </w:div>
      </w:divsChild>
    </w:div>
    <w:div w:id="1670477689">
      <w:marLeft w:val="640"/>
      <w:marRight w:val="0"/>
      <w:marTop w:val="0"/>
      <w:marBottom w:val="0"/>
      <w:divBdr>
        <w:top w:val="none" w:sz="0" w:space="0" w:color="auto"/>
        <w:left w:val="none" w:sz="0" w:space="0" w:color="auto"/>
        <w:bottom w:val="none" w:sz="0" w:space="0" w:color="auto"/>
        <w:right w:val="none" w:sz="0" w:space="0" w:color="auto"/>
      </w:divBdr>
    </w:div>
    <w:div w:id="1975476730">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7ECCCC2F-9B7B-4730-866D-0D5753B17A0B}"/>
      </w:docPartPr>
      <w:docPartBody>
        <w:p w:rsidR="00324D25" w:rsidRDefault="00EA6F8B">
          <w:r w:rsidRPr="00A728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F8B"/>
    <w:rsid w:val="00163577"/>
    <w:rsid w:val="00165FD9"/>
    <w:rsid w:val="001E5B0D"/>
    <w:rsid w:val="00210A11"/>
    <w:rsid w:val="002559E8"/>
    <w:rsid w:val="002C47A1"/>
    <w:rsid w:val="00324D25"/>
    <w:rsid w:val="0033499A"/>
    <w:rsid w:val="003D5A77"/>
    <w:rsid w:val="00465E65"/>
    <w:rsid w:val="00542074"/>
    <w:rsid w:val="00564BCC"/>
    <w:rsid w:val="005B7FE1"/>
    <w:rsid w:val="00810915"/>
    <w:rsid w:val="00934103"/>
    <w:rsid w:val="00A52279"/>
    <w:rsid w:val="00A77EA9"/>
    <w:rsid w:val="00BD4EDB"/>
    <w:rsid w:val="00C50689"/>
    <w:rsid w:val="00E05490"/>
    <w:rsid w:val="00EA6F8B"/>
    <w:rsid w:val="00EE02B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F8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FE2F58-843C-45DC-84D0-CC7104D37A8E}">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1327975803"/>
    <we:property name="MENDELEY_CITATIONS" value="[{&quot;citationID&quot;:&quot;MENDELEY_CITATION_de66c2fb-9e09-42a7-ae40-bea392722ec0&quot;,&quot;properties&quot;:{&quot;noteIndex&quot;:0},&quot;isEdited&quot;:false,&quot;manualOverride&quot;:{&quot;isManuallyOverridden&quot;:false,&quot;citeprocText&quot;:&quot;[1]&quot;,&quot;manualOverrideText&quot;:&quot;&quot;},&quot;citationTag&quot;:&quot;MENDELEY_CITATION_v3_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&quot;,&quot;citationItems&quot;:[{&quot;id&quot;:&quot;0e2ccad9-13d5-3b25-ac48-98ca1fb84d3f&quot;,&quot;itemData&quot;:{&quot;type&quot;:&quot;article-journal&quot;,&quot;id&quot;:&quot;0e2ccad9-13d5-3b25-ac48-98ca1fb84d3f&quot;,&quot;title&quot;:&quot;KESEHATAN MENTAL MENGGUNAKAN ALGORITMA NAÏVE BAYES DAN K-NEAREST NEIGHBOR ( KNN )&quot;,&quot;author&quot;:[{&quot;family&quot;:&quot;Nowo&quot;,&quot;given&quot;:&quot;Suryandika Tri&quot;,&quot;parse-names&quot;:false,&quot;dropping-particle&quot;:&quot;&quot;,&quot;non-dropping-particle&quot;:&quot;&quot;},{&quot;family&quot;:&quot;Suhardi&quot;,&quot;given&quot;:&quot;Bambang&quot;,&quot;parse-names&quot;:false,&quot;dropping-particle&quot;:&quot;&quot;,&quot;non-dropping-particle&quot;:&quot;&quot;},{&quot;family&quot;:&quot;Rosnelly&quot;,&quot;given&quot;:&quot;Rika&quot;,&quot;parse-names&quot;:false,&quot;dropping-particle&quot;:&quot;&quot;,&quot;non-dropping-particle&quot;:&quot;&quot;}],&quot;issued&quot;:{&quot;date-parts&quot;:[[2025]]},&quot;container-title-short&quot;:&quot;&quot;},&quot;isTemporary&quot;:false}]},{&quot;citationID&quot;:&quot;MENDELEY_CITATION_80513735-1d7b-4482-af4f-18552bad28bf&quot;,&quot;properties&quot;:{&quot;noteIndex&quot;:0},&quot;isEdited&quot;:false,&quot;manualOverride&quot;:{&quot;isManuallyOverridden&quot;:false,&quot;citeprocText&quot;:&quot;[2]&quot;,&quot;manualOverrideText&quot;:&quot;&quot;},&quot;citationTag&quot;:&quot;MENDELEY_CITATION_v3_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&quot;,&quot;citationItems&quot;:[{&quot;id&quot;:&quot;129804e3-3e8f-376c-a033-91401b42b388&quot;,&quot;itemData&quot;:{&quot;type&quot;:&quot;article-journal&quot;,&quot;id&quot;:&quot;129804e3-3e8f-376c-a033-91401b42b388&quot;,&quot;title&quot;:&quot;PERTAMBANGAN NIKEL DI RAJA AMPAT DALAM&quot;,&quot;author&quot;:[{&quot;family&quot;:&quot;Wijaya&quot;,&quot;given&quot;:&quot;Azzahra Amalia&quot;,&quot;parse-names&quot;:false,&quot;dropping-particle&quot;:&quot;&quot;,&quot;non-dropping-particle&quot;:&quot;&quot;},{&quot;family&quot;:&quot;Madura&quot;,&quot;given&quot;:&quot;Universitas Trunojoyo&quot;,&quot;parse-names&quot;:false,&quot;dropping-particle&quot;:&quot;&quot;,&quot;non-dropping-particle&quot;:&quot;&quot;},{&quot;family&quot;:&quot;Inda&quot;,&quot;given&quot;:&quot;Perumahan Telang&quot;,&quot;parse-names&quot;:false,&quot;dropping-particle&quot;:&quot;&quot;,&quot;non-dropping-particle&quot;:&quot;&quot;}],&quot;issued&quot;:{&quot;date-parts&quot;:[[2025]]},&quot;issue&quot;:&quot;6&quot;,&quot;volume&quot;:&quot;3&quot;,&quot;container-title-short&quot;:&quot;&quot;},&quot;isTemporary&quot;:false}]},{&quot;citationID&quot;:&quot;MENDELEY_CITATION_bcdc443a-95bc-4b8b-904e-c85c9b37681c&quot;,&quot;properties&quot;:{&quot;noteIndex&quot;:0},&quot;isEdited&quot;:false,&quot;manualOverride&quot;:{&quot;isManuallyOverridden&quot;:false,&quot;citeprocText&quot;:&quot;[3]&quot;,&quot;manualOverrideText&quot;:&quot;&quot;},&quot;citationTag&quot;:&quot;MENDELEY_CITATION_v3_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&quot;,&quot;citationItems&quot;:[{&quot;id&quot;:&quot;ace9a2c6-3923-3254-afd1-02dbb3814f75&quot;,&quot;itemData&quot;:{&quot;type&quot;:&quot;article-journal&quot;,&quot;id&quot;:&quot;ace9a2c6-3923-3254-afd1-02dbb3814f75&quot;,&quot;title&quot;:&quot;Jurnal Computer Science and Information Technology ( CoSciTech ) algoritma support vector machine&quot;,&quot;author&quot;:[{&quot;family&quot;:&quot;Asrianto&quot;,&quot;given&quot;:&quot;Rudy&quot;,&quot;parse-names&quot;:false,&quot;dropping-particle&quot;:&quot;&quot;,&quot;non-dropping-particle&quot;:&quot;&quot;},{&quot;family&quot;:&quot;Herwinanda&quot;,&quot;given&quot;:&quot;Melda&quot;,&quot;parse-names&quot;:false,&quot;dropping-particle&quot;:&quot;&quot;,&quot;non-dropping-particle&quot;:&quot;&quot;}],&quot;issued&quot;:{&quot;date-parts&quot;:[[2022]]},&quot;page&quot;:&quot;431-440&quot;,&quot;issue&quot;:&quot;3&quot;,&quot;volume&quot;:&quot;3&quot;,&quot;container-title-short&quot;:&quot;&quot;},&quot;isTemporary&quot;:false}]},{&quot;citationID&quot;:&quot;MENDELEY_CITATION_17414afb-f5c0-4f79-9451-ff2cf7a99983&quot;,&quot;properties&quot;:{&quot;noteIndex&quot;:0},&quot;isEdited&quot;:false,&quot;manualOverride&quot;:{&quot;isManuallyOverridden&quot;:false,&quot;citeprocText&quot;:&quot;[4]&quot;,&quot;manualOverrideText&quot;:&quot;&quot;},&quot;citationTag&quot;:&quot;MENDELEY_CITATION_v3_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&quot;,&quot;citationItems&quot;:[{&quot;id&quot;:&quot;90248bdf-7e00-38a3-8be4-056da621d47a&quot;,&quot;itemData&quot;:{&quot;type&quot;:&quot;article-journal&quot;,&quot;id&quot;:&quot;90248bdf-7e00-38a3-8be4-056da621d47a&quot;,&quot;title&quot;:&quot;Analisis Sentimen Publik atas Kebijakan Efisiensi Anggaran 2025 dengan Text Mining dan Natural Language Processing JURNAL MEDIA INFORMATIKA [ JUMIN ]&quot;,&quot;author&quot;:[{&quot;family&quot;:&quot;Agustina&quot;,&quot;given&quot;:&quot;Vina&quot;,&quot;parse-names&quot;:false,&quot;dropping-particle&quot;:&quot;&quot;,&quot;non-dropping-particle&quot;:&quot;&quot;},{&quot;family&quot;:&quot;Herliana&quot;,&quot;given&quot;:&quot;Asti&quot;,&quot;parse-names&quot;:false,&quot;dropping-particle&quot;:&quot;&quot;,&quot;non-dropping-particle&quot;:&quot;&quot;}],&quot;issued&quot;:{&quot;date-parts&quot;:[[2025]]},&quot;page&quot;:&quot;2182-2194&quot;,&quot;issue&quot;:&quot;3&quot;,&quot;volume&quot;:&quot;6&quot;,&quot;container-title-short&quot;:&quot;&quot;},&quot;isTemporary&quot;:false}]},{&quot;citationID&quot;:&quot;MENDELEY_CITATION_e5a44cd6-5dc8-4b75-b5a6-af2e130c5559&quot;,&quot;properties&quot;:{&quot;noteIndex&quot;:0},&quot;isEdited&quot;:false,&quot;manualOverride&quot;:{&quot;isManuallyOverridden&quot;:false,&quot;citeprocText&quot;:&quot;[5]&quot;,&quot;manualOverrideText&quot;:&quot;&quot;},&quot;citationTag&quot;:&quot;MENDELEY_CITATION_v3_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&quot;,&quot;citationItems&quot;:[{&quot;id&quot;:&quot;84fe7919-a4a9-3057-b39b-3751e27f3a94&quot;,&quot;itemData&quot;:{&quot;type&quot;:&quot;article-journal&quot;,&quot;id&quot;:&quot;84fe7919-a4a9-3057-b39b-3751e27f3a94&quot;,&quot;title&quot;:&quot;METHOD Sentiment Analysis of Presidential Candidates in 2024 : A Comparison of the Performance of Support Vector Machine and Random Forest with N-Gram Method&quot;,&quot;author&quot;:[{&quot;family&quot;:&quot;Ramadhan&quot;,&quot;given&quot;:&quot;Muhamad Rizki&quot;,&quot;parse-names&quot;:false,&quot;dropping-particle&quot;:&quot;&quot;,&quot;non-dropping-particle&quot;:&quot;&quot;},{&quot;family&quot;:&quot;Budiman&quot;,&quot;given&quot;:&quot;Kholiq&quot;,&quot;parse-names&quot;:false,&quot;dropping-particle&quot;:&quot;&quot;,&quot;non-dropping-particle&quot;:&quot;&quot;}],&quot;DOI&quot;:&quot;10.15294/rji.v3i1.8385&quot;,&quot;issued&quot;:{&quot;date-parts&quot;:[[2025]]},&quot;page&quot;:&quot;34-42&quot;,&quot;issue&quot;:&quot;1&quot;,&quot;volume&quot;:&quot;3&quot;,&quot;container-title-short&quot;:&quot;&quot;},&quot;isTemporary&quot;:false}]},{&quot;citationID&quot;:&quot;MENDELEY_CITATION_5dc95b33-52da-4790-be7c-a494bc0849a9&quot;,&quot;properties&quot;:{&quot;noteIndex&quot;:0},&quot;isEdited&quot;:false,&quot;manualOverride&quot;:{&quot;isManuallyOverridden&quot;:false,&quot;citeprocText&quot;:&quot;[6]&quot;,&quot;manualOverrideText&quot;:&quot;&quot;},&quot;citationTag&quot;:&quot;MENDELEY_CITATION_v3_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&quot;,&quot;citationItems&quot;:[{&quot;id&quot;:&quot;bd2f4e52-ada2-3ad9-9f07-b5cc27620d67&quot;,&quot;itemData&quot;:{&quot;type&quot;:&quot;article-journal&quot;,&quot;id&quot;:&quot;bd2f4e52-ada2-3ad9-9f07-b5cc27620d67&quot;,&quot;title&quot;:&quot;Evaluation of TF-IDF Extraction Techniques in Sentiment Analysis of Indonesian-Language Marketplaces Using SVM , Logistic Regression , and Naive Bayes&quot;,&quot;author&quot;:[{&quot;family&quot;:&quot;Lestari&quot;,&quot;given&quot;:&quot;Verra Budhi&quot;,&quot;parse-names&quot;:false,&quot;dropping-particle&quot;:&quot;&quot;,&quot;non-dropping-particle&quot;:&quot;&quot;},{&quot;family&quot;:&quot;Hutagalung&quot;,&quot;given&quot;:&quot;Carli Apriansyah&quot;,&quot;parse-names&quot;:false,&quot;dropping-particle&quot;:&quot;&quot;,&quot;non-dropping-particle&quot;:&quot;&quot;}],&quot;issued&quot;:{&quot;date-parts&quot;:[[2025]]},&quot;page&quot;:&quot;36-44&quot;,&quot;issue&quot;:&quot;021&quot;,&quot;container-title-short&quot;:&quot;&quot;},&quot;isTemporary&quot;:false}]},{&quot;citationID&quot;:&quot;MENDELEY_CITATION_cf6a9824-19bd-45d2-bce7-aff17aa0f4b2&quot;,&quot;properties&quot;:{&quot;noteIndex&quot;:0},&quot;isEdited&quot;:false,&quot;manualOverride&quot;:{&quot;isManuallyOverridden&quot;:false,&quot;citeprocText&quot;:&quot;[7]&quot;,&quot;manualOverrideText&quot;:&quot;&quot;},&quot;citationTag&quot;:&quot;MENDELEY_CITATION_v3_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&quot;,&quot;citationItems&quot;:[{&quot;id&quot;:&quot;f327e45e-8130-3bb7-be82-9158a04c6d25&quot;,&quot;itemData&quot;:{&quot;type&quot;:&quot;article-journal&quot;,&quot;id&quot;:&quot;f327e45e-8130-3bb7-be82-9158a04c6d25&quot;,&quot;title&quot;:&quot;Exploring a Large Language Model on the ChatGPT Platform for Indonesian Text Preprocessing Tasks&quot;,&quot;author&quot;:[{&quot;family&quot;:&quot;Suhaeni&quot;,&quot;given&quot;:&quot;Cici&quot;,&quot;parse-names&quot;:false,&quot;dropping-particle&quot;:&quot;&quot;,&quot;non-dropping-particle&quot;:&quot;&quot;},{&quot;family&quot;:&quot;Kamila&quot;,&quot;given&quot;:&quot;Sabrina Adnin&quot;,&quot;parse-names&quot;:false,&quot;dropping-particle&quot;:&quot;&quot;,&quot;non-dropping-particle&quot;:&quot;&quot;},{&quot;family&quot;:&quot;Fahira&quot;,&quot;given&quot;:&quot;Fani&quot;,&quot;parse-names&quot;:false,&quot;dropping-particle&quot;:&quot;&quot;,&quot;non-dropping-particle&quot;:&quot;&quot;},{&quot;family&quot;:&quot;Yusran&quot;,&quot;given&quot;:&quot;Muhammad&quot;,&quot;parse-names&quot;:false,&quot;dropping-particle&quot;:&quot;&quot;,&quot;non-dropping-particle&quot;:&quot;&quot;},{&quot;family&quot;:&quot;Alfa Dito&quot;,&quot;given&quot;:&quot;Gerry&quot;,&quot;parse-names&quot;:false,&quot;dropping-particle&quot;:&quot;&quot;,&quot;non-dropping-particle&quot;:&quot;&quot;}],&quot;container-title&quot;:&quot;Indonesian Journal of Statistics and Its Applications&quot;,&quot;DOI&quot;:&quot;10.29244/ijsa.v9i1p100-116&quot;,&quot;issued&quot;:{&quot;date-parts&quot;:[[2025]]},&quot;page&quot;:&quot;100-116&quot;,&quot;abstract&quot;:&quot;Preprocessing is a crucial step in Natural Language Processing, especially for informal languages like Indonesian, which contain complex morphology, slang, abbreviations, and non-standard expressions. Traditional rule-based tools such as regex, IndoNLP, and Sastrawi are commonly used but often fall short in handling noisy, user-generated text. This study explores the capability of Large Language Model, particularly ChatGPT-o3, in performing Indonesian text preprocessing tasks, namely text cleaning, normalization, stopword removal, and stemming/lemmatization, and compares it to conventional rule-based approaches. Using two types of datasets, consisting of a small example dataset of five manually constructed sentences and a real-world dataset of 100 tweets about the Indonesian “Makan Bergizi Gratis” program, both preprocessing methods were applied and evaluated. Results show that ChatGPT-o3 performs equally well in text cleaning and significantly better in normalization. However, rule-based methods like IndoNLP and Sastrawi still outperform ChatGPT-o3 in stopword removal and stemming. These findings indicate that while ChatGPT-o3 demonstrates strong contextual understanding and linguistic flexibility, they may underperform in rigid, token-based operations without fine-tuning. This study provides initial insights into using Large Language Models as an alternative preprocessing engine for Indonesian text and highlights the need for hybrid approaches or improved prompt design in future applications.&quot;,&quot;issue&quot;:&quot;1&quot;,&quot;volume&quot;:&quot;9&quot;,&quot;container-title-short&quot;:&quot;&quot;},&quot;isTemporary&quot;:false}]},{&quot;citationID&quot;:&quot;MENDELEY_CITATION_6246df75-7e5d-4930-9c4f-c863af19b1e0&quot;,&quot;properties&quot;:{&quot;noteIndex&quot;:0},&quot;isEdited&quot;:false,&quot;manualOverride&quot;:{&quot;isManuallyOverridden&quot;:false,&quot;citeprocText&quot;:&quot;[8]&quot;,&quot;manualOverrideText&quot;:&quot;&quot;},&quot;citationTag&quot;:&quot;MENDELEY_CITATION_v3_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&quot;,&quot;citationItems&quot;:[{&quot;id&quot;:&quot;92440a26-07cc-3289-99ac-3e84a2e76c18&quot;,&quot;itemData&quot;:{&quot;type&quot;:&quot;article-journal&quot;,&quot;id&quot;:&quot;92440a26-07cc-3289-99ac-3e84a2e76c18&quot;,&quot;title&quot;:&quot;ANALISIS KOMPREHENSIF KINERJA MODEL KLASIFIKASI SENTIMEN : EVALUASI LINTAS METRIK PADA DATASET TWEET FILM BAHASA&quot;,&quot;author&quot;:[{&quot;family&quot;:&quot;Dinata&quot;,&quot;given&quot;:&quot;Riadi Marta&quot;,&quot;parse-names&quot;:false,&quot;dropping-particle&quot;:&quot;&quot;,&quot;non-dropping-particle&quot;:&quot;&quot;},{&quot;family&quot;:&quot;Rayhana&quot;,&quot;given&quot;:&quot;Elda&quot;,&quot;parse-names&quot;:false,&quot;dropping-particle&quot;:&quot;&quot;,&quot;non-dropping-particle&quot;:&quot;&quot;},{&quot;family&quot;:&quot;Hadi&quot;,&quot;given&quot;:&quot;Veriah&quot;,&quot;parse-names&quot;:false,&quot;dropping-particle&quot;:&quot;&quot;,&quot;non-dropping-particle&quot;:&quot;&quot;},{&quot;family&quot;:&quot;Alkaf&quot;,&quot;given&quot;:&quot;Ujang&quot;,&quot;parse-names&quot;:false,&quot;dropping-particle&quot;:&quot;&quot;,&quot;non-dropping-particle&quot;:&quot;&quot;},{&quot;family&quot;:&quot;Informatika&quot;,&quot;given&quot;:&quot;Teknik&quot;,&quot;parse-names&quot;:false,&quot;dropping-particle&quot;:&quot;&quot;,&quot;non-dropping-particle&quot;:&quot;&quot;},{&quot;family&quot;:&quot;Informatika&quot;,&quot;given&quot;:&quot;Sistim&quot;,&quot;parse-names&quot;:false,&quot;dropping-particle&quot;:&quot;&quot;,&quot;non-dropping-particle&quot;:&quot;&quot;},{&quot;family&quot;:&quot;Neighbor&quot;,&quot;given&quot;:&quot;Nearest&quot;,&quot;parse-names&quot;:false,&quot;dropping-particle&quot;:&quot;&quot;,&quot;non-dropping-particle&quot;:&quot;&quot;},{&quot;family&quot;:&quot;Machine&quot;,&quot;given&quot;:&quot;Support Vector&quot;,&quot;parse-names&quot;:false,&quot;dropping-particle&quot;:&quot;&quot;,&quot;non-dropping-particle&quot;:&quot;&quot;},{&quot;family&quot;:&quot;Forest&quot;,&quot;given&quot;:&quot;Random&quot;,&quot;parse-names&quot;:false,&quot;dropping-particle&quot;:&quot;&quot;,&quot;non-dropping-particle&quot;:&quot;&quot;},{&quot;family&quot;:&quot;Regression&quot;,&quot;given&quot;:&quot;Logistic&quot;,&quot;parse-names&quot;:false,&quot;dropping-particle&quot;:&quot;&quot;,&quot;non-dropping-particle&quot;:&quot;&quot;},{&quot;family&quot;:&quot;Model&quot;,&quot;given&quot;:&quot;Evaluasi&quot;,&quot;parse-names&quot;:false,&quot;dropping-particle&quot;:&quot;&quot;,&quot;non-dropping-particle&quot;:&quot;&quot;},{&quot;family&quot;:&quot;Mining&quot;,&quot;given&quot;:&quot;Text&quot;,&quot;parse-names&quot;:false,&quot;dropping-particle&quot;:&quot;&quot;,&quot;non-dropping-particle&quot;:&quot;&quot;},{&quot;family&quot;:&quot;Learning&quot;,&quot;given&quot;:&quot;Algoritma Supervised&quot;,&quot;parse-names&quot;:false,&quot;dropping-particle&quot;:&quot;&quot;,&quot;non-dropping-particle&quot;:&quot;&quot;},{&quot;family&quot;:&quot;Indonesia&quot;,&quot;given&quot;:&quot;Bahasa&quot;,&quot;parse-names&quot;:false,&quot;dropping-particle&quot;:&quot;&quot;,&quot;non-dropping-particle&quot;:&quot;&quot;}],&quot;issued&quot;:{&quot;date-parts&quot;:[[2025]]},&quot;issue&quot;:&quot;1&quot;,&quot;volume&quot;:&quot;14&quot;,&quot;container-title-short&quot;:&quot;&quot;},&quot;isTemporary&quot;:false}]},{&quot;citationID&quot;:&quot;MENDELEY_CITATION_d57d568e-0746-4c31-9996-7c04cb9d75e6&quot;,&quot;properties&quot;:{&quot;noteIndex&quot;:0},&quot;isEdited&quot;:false,&quot;manualOverride&quot;:{&quot;isManuallyOverridden&quot;:false,&quot;citeprocText&quot;:&quot;[9]&quot;,&quot;manualOverrideText&quot;:&quot;&quot;},&quot;citationTag&quot;:&quot;MENDELEY_CITATION_v3_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&quot;,&quot;citationItems&quot;:[{&quot;id&quot;:&quot;dd19a263-873e-3d8a-9590-a05308d3f74e&quot;,&quot;itemData&quot;:{&quot;type&quot;:&quot;article-journal&quot;,&quot;id&quot;:&quot;dd19a263-873e-3d8a-9590-a05308d3f74e&quot;,&quot;title&quot;:&quot;Analyzing public sentiment on youtube comments regarding the free lunch policy using the Support Vector Machine ( SVM ) algorithm&quot;,&quot;author&quot;:[{&quot;family&quot;:&quot;Septiana&quot;,&quot;given&quot;:&quot;Linda&quot;,&quot;parse-names&quot;:false,&quot;dropping-particle&quot;:&quot;&quot;,&quot;non-dropping-particle&quot;:&quot;&quot;},{&quot;family&quot;:&quot;Yasin&quot;,&quot;given&quot;:&quot;Verdy&quot;,&quot;parse-names&quot;:false,&quot;dropping-particle&quot;:&quot;&quot;,&quot;non-dropping-particle&quot;:&quot;&quot;},{&quot;family&quot;:&quot;Sianipar&quot;,&quot;given&quot;:&quot;Anton Zulkarnain&quot;,&quot;parse-names&quot;:false,&quot;dropping-particle&quot;:&quot;&quot;,&quot;non-dropping-particle&quot;:&quot;&quot;}],&quot;issued&quot;:{&quot;date-parts&quot;:[[2025]]},&quot;page&quot;:&quot;129-137&quot;,&quot;issue&quot;:&quot;1&quot;,&quot;volume&quot;:&quot;14&quot;,&quot;container-title-short&quot;:&quot;&quot;},&quot;isTemporary&quot;:false}]},{&quot;citationID&quot;:&quot;MENDELEY_CITATION_1fc3d4d5-64c9-4b4f-8e93-fd8ad16044ef&quot;,&quot;properties&quot;:{&quot;noteIndex&quot;:0},&quot;isEdited&quot;:false,&quot;manualOverride&quot;:{&quot;isManuallyOverridden&quot;:false,&quot;citeprocText&quot;:&quot;[10]&quot;,&quot;manualOverrideText&quot;:&quot;&quot;},&quot;citationTag&quot;:&quot;MENDELEY_CITATION_v3_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&quot;,&quot;citationItems&quot;:[{&quot;id&quot;:&quot;e83703ab-023f-3d8c-ba87-3ec54e2b5075&quot;,&quot;itemData&quot;:{&quot;type&quot;:&quot;article-journal&quot;,&quot;id&quot;:&quot;e83703ab-023f-3d8c-ba87-3ec54e2b5075&quot;,&quot;title&quot;:&quot;Analisis Sentimen menggunakan Algoritma Support Vector Machine pada Covid_19 Sentiment Analysis using the Support Vector Machine Algorithm on Covid_19&quot;,&quot;author&quot;:[{&quot;family&quot;:&quot;Nugroho&quot;,&quot;given&quot;:&quot;Adytyo Wahyu&quot;,&quot;parse-names&quot;:false,&quot;dropping-particle&quot;:&quot;&quot;,&quot;non-dropping-particle&quot;:&quot;&quot;},{&quot;family&quot;:&quot;Norhikmah&quot;,&quot;given&quot;:&quot;&quot;,&quot;parse-names&quot;:false,&quot;dropping-particle&quot;:&quot;&quot;,&quot;non-dropping-particle&quot;:&quot;&quot;}],&quot;container-title&quot;:&quot;Jurnal Sistem Informasi&quot;,&quot;URL&quot;:&quot;http://sistemasi.ftik.unisi.ac.id&quot;,&quot;issued&quot;:{&quot;date-parts&quot;:[[2024]]},&quot;page&quot;:&quot;2540-9719&quot;,&quot;abstract&quot;:&quot;Abstrak Perkembangan teknologi informasi yang masif ini mempermudah dalam kehidupan masyarakat dalam berbagai bidang, salah satunya adalah sosial media, Sosial media yang masyarakat gunakan banyak mendapatkan informasi mengenai berita atau peristiwa yang sedang terjadi di Indonesia, salah satunya adalah sosial media Twitter yang banyak memberikan informasi untuk masyarakat Indonesia salah satunya adalah informasi mengenai Covid-19 yang sedang marak terjadi di wilayah Indonesia. Analisis sentimen merupakan salah satu cabang dari Natural Language Processing (NLP) yang dapat membantu mengetahui sentimen yang terjadi pada masyarakat. Penelitian ini menggunakan data berupa tweet untuk melakukan sentimen analisis yang didapat pada sosial media Twitter. Penelitian ini memanfaatkan salah satu algoritme dari Supervised Learning yaitu Support Vector Machine dalam dalam penelitian ini menggunakan tiga (3) kernel untuk Support Vector Machine masing masing adalah Linear, Radial basis function dan Polynomial untuk mencari pada kernel berapa menghasilkan nilai akurasi tertinggi. Dari percobaan yang dilakukan dengan menggunakan pembagian data untuk training sebanyak 70% dan untuk data testing sebanyak 30% dari total data 6000 data, dihasilkan nilai akurasi untuk metode Support Vector Machine pada kernel Linear menghasilkan nilai akurasi sebesar 89% dan untuk kernel Radial basis function akurasi sebesar 90% dan untuk kernel Polynomial menghasilkan akurasi sebesar 88%. Sehingga disimpulkan untuk ke-tiga (3) kernel untuk pengujian metode Support Vector Machine pada kernel Radial basis function menghasilkan nilai akurasi terbaik. Abstract This massive development of information technology makes it easier for people's lives in various fields, one of them is social media, social media that people use a lot to get information about news or events that are happening in Indonesia, one of which is social media Twitter which provides a lot of information for the people of Indonesia, one of which is information about Covid-19 which is currently rife in the territory of Indonesia Sentiment analysis is a branch of Natural Language Processing (NLP) which can help determine the sentiments that occur in society. This study uses data in the form of tweets to carry out sentiment analysis obtained on Twitter social media.This research utilizes one of the Supervised Learning algorithms, namely Support Vector Machine. In this study, three (3) kernels are used for the Support Vector Machine, each of which is Linear, Radial basis function and Polynomial, to find which kernel produces the highest accuracy value. From the experiments carried out using data sharing for training as much as 70% and for testing data as much as 30% of the total data of 6000 data, the resulting accuracy value for the Support Vector Machine method on the Linear kernel produces an&quot;,&quot;issue&quot;:&quot;4&quot;,&quot;volume&quot;:&quot;13&quot;,&quot;container-title-short&quot;:&quot;&quot;},&quot;isTemporary&quot;:false}]},{&quot;citationID&quot;:&quot;MENDELEY_CITATION_e29e1e3f-eac2-4acc-b3b7-0790302d4922&quot;,&quot;properties&quot;:{&quot;noteIndex&quot;:0},&quot;isEdited&quot;:false,&quot;manualOverride&quot;:{&quot;isManuallyOverridden&quot;:false,&quot;citeprocText&quot;:&quot;[11]&quot;,&quot;manualOverrideText&quot;:&quot;&quot;},&quot;citationTag&quot;:&quot;MENDELEY_CITATION_v3_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&quot;,&quot;citationItems&quot;:[{&quot;id&quot;:&quot;d2d02850-cdb9-3c35-889d-3546bfb741f5&quot;,&quot;itemData&quot;:{&quot;type&quot;:&quot;article-journal&quot;,&quot;id&quot;:&quot;d2d02850-cdb9-3c35-889d-3546bfb741f5&quot;,&quot;title&quot;:&quot;Analisis Sentimen Aplikasi Shopee, Tokopedia, Lazada Dan Blibli Menggunakan Leksikon Dan Random Forest&quot;,&quot;author&quot;:[{&quot;family&quot;:&quot;Syah&quot;,&quot;given&quot;:&quot;Adryan&quot;,&quot;parse-names&quot;:false,&quot;dropping-particle&quot;:&quot;&quot;,&quot;non-dropping-particle&quot;:&quot;&quot;},{&quot;family&quot;:&quot;Nurdiyansyah&quot;,&quot;given&quot;:&quot;Firman&quot;,&quot;parse-names&quot;:false,&quot;dropping-particle&quot;:&quot;&quot;,&quot;non-dropping-particle&quot;:&quot;&quot;},{&quot;family&quot;:&quot;Rahman&quot;,&quot;given&quot;:&quot;Aviv Yuniar&quot;,&quot;parse-names&quot;:false,&quot;dropping-particle&quot;:&quot;&quot;,&quot;non-dropping-particle&quot;:&quot;&quot;}],&quot;container-title&quot;:&quot;Jurnal Informatika dan Teknik Elektro Terapan&quot;,&quot;DOI&quot;:&quot;10.23960/jitet.v12i3s1.5155&quot;,&quot;ISSN&quot;:&quot;2303-0577&quot;,&quot;issued&quot;:{&quot;date-parts&quot;:[[2024]]},&quot;abstract&quot;:&quot;Abstrak. Dalam era digital, aplikasi e-commerce telah menjadi sarana utama bagi masyarakat untuk berbelanja. Keberhasilan aplikasi e-commerce tidak hanya bergantung pada fungsionalitasnya tetapi juga pada pengalaman pengguna. Ulasan pengguna di Play Store menjadi indikator penting dalam mengevaluasi kepuasan dan sentimen pengguna terhadap aplikasi tertentu. Penelitian ini bertujuan untuk menganalisis sentimen pada ulasan aplikasi Shopee, Tokopedia, Lazada, dan Blibli di Play Store menggunakan pendekatan Lexicon-based dan algoritma Random Forest. Metode ini dipilih untuk memberikan interpretasi yang jelas terhadap sentimen teks dan meningkatkan akurasi analisis sentimen. Hasil penelitian menunjukkan bahwa aplikasi Lazada memiliki kinerja terbaik dengan akurasi 88,33%, presisi 88,88%, recall 88,33%, dan F1 score 88,34%. Aplikasi Blibli berada di posisi kedua dengan akurasi 85,66%, presisi 85,82%, recall 85,66%, dan F1 score 85,60%. Shopee memiliki akurasi 85,16%, presisi 85,62%, recall 85,16%, dan F1 score 85,26%. Tokopedia menunjukkan performa terendah dengan akurasi 80,33%, presisi 80,96%, recall 80,33%, dan F1 score 80,12%. Penelitian ini menunjukkan bahwa rasio pembagian data latih dan data uji mempengaruhi kinerja model, dengan model bekerja lebih efektif ketika jumlah data latih lebih besar dari data uji.&quot;,&quot;issue&quot;:&quot;3S1&quot;,&quot;volume&quot;:&quot;12&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cWDHdNAs9sghnjxeWDKj8jJ3fw==">CgMxLjAyCWguMWZvYjl0ZTIJaC4zMGowemxsMghoLmdqZGd4czgAciExdGVCRGNqal9NWG5EZVZNbVh0bWlscC1zTDNTa2JDSEI=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A8D82A-49E0-4AEC-8E7D-6866D3A4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3857</Words>
  <Characters>21985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 Vero</dc:creator>
  <cp:lastModifiedBy>Reviewer</cp:lastModifiedBy>
  <cp:revision>21</cp:revision>
  <cp:lastPrinted>2026-06-01T12:25:00Z</cp:lastPrinted>
  <dcterms:created xsi:type="dcterms:W3CDTF">2026-06-01T03:15:00Z</dcterms:created>
  <dcterms:modified xsi:type="dcterms:W3CDTF">2026-10-01T10:20:00Z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9077259d-3eed-4b78-9cb0-14b56742c9a8</vt:lpwstr>
  </property>
  <property fmtid="{D5CDD505-2E9C-101B-9397-08002B2CF9AE}" pid="3" name="Mendeley Document_1">
    <vt:lpwstr>True</vt:lpwstr>
  </property>
  <property fmtid="{D5CDD505-2E9C-101B-9397-08002B2CF9AE}" pid="4" name="Mendeley Unique User Id_1">
    <vt:lpwstr>41b8081a-815e-3e17-a61f-8fe2a9d0f9fc</vt:lpwstr>
  </property>
  <property fmtid="{D5CDD505-2E9C-101B-9397-08002B2CF9AE}" pid="5" name="Mendeley Citation Style_1">
    <vt:lpwstr>http://www.zotero.org/styles/apa</vt:lpwstr>
  </property>
</Properties>
</file>